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26034138"/>
        <w:docPartObj>
          <w:docPartGallery w:val="Cover Pages"/>
          <w:docPartUnique/>
        </w:docPartObj>
      </w:sdtPr>
      <w:sdtEndPr/>
      <w:sdtContent>
        <w:p w:rsidR="00B840C3" w:rsidRDefault="00B840C3"/>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790"/>
          </w:tblGrid>
          <w:tr w:rsidR="000F1687" w:rsidTr="000F1687">
            <w:tc>
              <w:tcPr>
                <w:tcW w:w="7790" w:type="dxa"/>
              </w:tcPr>
              <w:sdt>
                <w:sdtPr>
                  <w:rPr>
                    <w:rFonts w:ascii="Century" w:eastAsiaTheme="majorEastAsia" w:hAnsi="Century" w:cstheme="majorBidi"/>
                    <w:color w:val="5B9BD5" w:themeColor="accent1"/>
                    <w:sz w:val="44"/>
                    <w:szCs w:val="88"/>
                  </w:rPr>
                  <w:alias w:val="タイトル"/>
                  <w:id w:val="13406919"/>
                  <w:placeholder>
                    <w:docPart w:val="4580E74211154688BD89E70E0B852472"/>
                  </w:placeholder>
                  <w:dataBinding w:prefixMappings="xmlns:ns0='http://schemas.openxmlformats.org/package/2006/metadata/core-properties' xmlns:ns1='http://purl.org/dc/elements/1.1/'" w:xpath="/ns0:coreProperties[1]/ns1:title[1]" w:storeItemID="{6C3C8BC8-F283-45AE-878A-BAB7291924A1}"/>
                  <w:text/>
                </w:sdtPr>
                <w:sdtEndPr/>
                <w:sdtContent>
                  <w:p w:rsidR="000F1687" w:rsidRDefault="000F1687" w:rsidP="000F1687">
                    <w:pPr>
                      <w:pStyle w:val="aa"/>
                      <w:spacing w:line="216" w:lineRule="auto"/>
                      <w:rPr>
                        <w:rFonts w:asciiTheme="majorHAnsi" w:eastAsiaTheme="majorEastAsia" w:hAnsiTheme="majorHAnsi" w:cstheme="majorBidi"/>
                        <w:color w:val="5B9BD5" w:themeColor="accent1"/>
                        <w:sz w:val="88"/>
                        <w:szCs w:val="88"/>
                      </w:rPr>
                    </w:pPr>
                    <w:r w:rsidRPr="00433D2B">
                      <w:rPr>
                        <w:rFonts w:ascii="Century" w:eastAsiaTheme="majorEastAsia" w:hAnsi="Century" w:cstheme="majorBidi"/>
                        <w:color w:val="5B9BD5" w:themeColor="accent1"/>
                        <w:sz w:val="44"/>
                        <w:szCs w:val="88"/>
                      </w:rPr>
                      <w:t>エアコン用サーミスタ模擬測定キット【</w:t>
                    </w:r>
                    <w:r w:rsidRPr="00433D2B">
                      <w:rPr>
                        <w:rFonts w:ascii="Century" w:eastAsiaTheme="majorEastAsia" w:hAnsi="Century" w:cstheme="majorBidi"/>
                        <w:color w:val="5B9BD5" w:themeColor="accent1"/>
                        <w:sz w:val="44"/>
                        <w:szCs w:val="88"/>
                      </w:rPr>
                      <w:t>Find Bad Thermistors</w:t>
                    </w:r>
                    <w:r w:rsidRPr="00433D2B">
                      <w:rPr>
                        <w:rFonts w:ascii="Century" w:eastAsiaTheme="majorEastAsia" w:hAnsi="Century" w:cstheme="majorBidi"/>
                        <w:color w:val="5B9BD5" w:themeColor="accent1"/>
                        <w:sz w:val="44"/>
                        <w:szCs w:val="88"/>
                      </w:rPr>
                      <w:t>】</w:t>
                    </w:r>
                  </w:p>
                </w:sdtContent>
              </w:sdt>
            </w:tc>
          </w:tr>
          <w:tr w:rsidR="00B840C3" w:rsidTr="000F1687">
            <w:tc>
              <w:tcPr>
                <w:tcW w:w="7790" w:type="dxa"/>
                <w:tcMar>
                  <w:top w:w="216" w:type="dxa"/>
                  <w:left w:w="115" w:type="dxa"/>
                  <w:bottom w:w="216" w:type="dxa"/>
                  <w:right w:w="115" w:type="dxa"/>
                </w:tcMar>
              </w:tcPr>
              <w:p w:rsidR="00B840C3" w:rsidRDefault="00B840C3">
                <w:pPr>
                  <w:pStyle w:val="aa"/>
                  <w:rPr>
                    <w:color w:val="2E74B5" w:themeColor="accent1" w:themeShade="BF"/>
                    <w:sz w:val="24"/>
                  </w:rPr>
                </w:pPr>
              </w:p>
            </w:tc>
          </w:tr>
          <w:tr w:rsidR="00B840C3" w:rsidTr="000F1687">
            <w:trPr>
              <w:trHeight w:val="1240"/>
            </w:trPr>
            <w:sdt>
              <w:sdtPr>
                <w:rPr>
                  <w:rFonts w:asciiTheme="majorHAnsi" w:eastAsiaTheme="majorEastAsia" w:hAnsiTheme="majorHAnsi" w:cstheme="majorBidi" w:hint="eastAsia"/>
                  <w:color w:val="5B9BD5" w:themeColor="accent1"/>
                  <w:sz w:val="44"/>
                  <w:szCs w:val="88"/>
                </w:rPr>
                <w:alias w:val="サブタイトル"/>
                <w:id w:val="13406923"/>
                <w:placeholder>
                  <w:docPart w:val="00873BF7EB2740AE9884CF40C2E9AB0B"/>
                </w:placeholder>
                <w:dataBinding w:prefixMappings="xmlns:ns0='http://schemas.openxmlformats.org/package/2006/metadata/core-properties' xmlns:ns1='http://purl.org/dc/elements/1.1/'" w:xpath="/ns0:coreProperties[1]/ns1:subject[1]" w:storeItemID="{6C3C8BC8-F283-45AE-878A-BAB7291924A1}"/>
                <w:text/>
              </w:sdtPr>
              <w:sdtEndPr/>
              <w:sdtContent>
                <w:tc>
                  <w:tcPr>
                    <w:tcW w:w="7790" w:type="dxa"/>
                    <w:tcMar>
                      <w:top w:w="216" w:type="dxa"/>
                      <w:left w:w="115" w:type="dxa"/>
                      <w:bottom w:w="216" w:type="dxa"/>
                      <w:right w:w="115" w:type="dxa"/>
                    </w:tcMar>
                  </w:tcPr>
                  <w:p w:rsidR="00B840C3" w:rsidRDefault="00B840C3">
                    <w:pPr>
                      <w:pStyle w:val="aa"/>
                      <w:rPr>
                        <w:color w:val="2E74B5" w:themeColor="accent1" w:themeShade="BF"/>
                        <w:sz w:val="24"/>
                      </w:rPr>
                    </w:pPr>
                    <w:r>
                      <w:rPr>
                        <w:rFonts w:asciiTheme="majorHAnsi" w:eastAsiaTheme="majorEastAsia" w:hAnsiTheme="majorHAnsi" w:cstheme="majorBidi" w:hint="eastAsia"/>
                        <w:color w:val="5B9BD5" w:themeColor="accent1"/>
                        <w:sz w:val="44"/>
                        <w:szCs w:val="88"/>
                      </w:rPr>
                      <w:t>―</w:t>
                    </w:r>
                    <w:r w:rsidRPr="00B840C3">
                      <w:rPr>
                        <w:rFonts w:asciiTheme="majorHAnsi" w:eastAsiaTheme="majorEastAsia" w:hAnsiTheme="majorHAnsi" w:cstheme="majorBidi" w:hint="eastAsia"/>
                        <w:color w:val="5B9BD5" w:themeColor="accent1"/>
                        <w:sz w:val="44"/>
                        <w:szCs w:val="88"/>
                      </w:rPr>
                      <w:t>資料</w:t>
                    </w:r>
                    <w:r>
                      <w:rPr>
                        <w:rFonts w:asciiTheme="majorHAnsi" w:eastAsiaTheme="majorEastAsia" w:hAnsiTheme="majorHAnsi" w:cstheme="majorBidi" w:hint="eastAsia"/>
                        <w:color w:val="5B9BD5" w:themeColor="accent1"/>
                        <w:sz w:val="44"/>
                        <w:szCs w:val="88"/>
                      </w:rPr>
                      <w:t>編―</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523"/>
          </w:tblGrid>
          <w:tr w:rsidR="00B840C3">
            <w:tc>
              <w:tcPr>
                <w:tcW w:w="7221" w:type="dxa"/>
                <w:tcMar>
                  <w:top w:w="216" w:type="dxa"/>
                  <w:left w:w="115" w:type="dxa"/>
                  <w:bottom w:w="216" w:type="dxa"/>
                  <w:right w:w="115" w:type="dxa"/>
                </w:tcMar>
              </w:tcPr>
              <w:p w:rsidR="00B840C3" w:rsidRDefault="00B840C3">
                <w:pPr>
                  <w:pStyle w:val="aa"/>
                  <w:rPr>
                    <w:color w:val="5B9BD5" w:themeColor="accent1"/>
                  </w:rPr>
                </w:pPr>
              </w:p>
            </w:tc>
          </w:tr>
        </w:tbl>
        <w:p w:rsidR="00C66BE3" w:rsidRDefault="00B840C3">
          <w:pPr>
            <w:widowControl/>
            <w:jc w:val="left"/>
            <w:sectPr w:rsidR="00C66BE3" w:rsidSect="00B840C3">
              <w:pgSz w:w="11906" w:h="16838"/>
              <w:pgMar w:top="1418" w:right="1077" w:bottom="1134" w:left="1077" w:header="851" w:footer="992" w:gutter="0"/>
              <w:pgNumType w:start="0"/>
              <w:cols w:space="425"/>
              <w:titlePg/>
              <w:docGrid w:type="lines" w:linePitch="360"/>
            </w:sectPr>
          </w:pPr>
          <w:r>
            <w:br w:type="page"/>
          </w:r>
        </w:p>
        <w:p w:rsidR="00B840C3" w:rsidRDefault="00732831">
          <w:pPr>
            <w:widowControl/>
            <w:jc w:val="left"/>
          </w:pPr>
        </w:p>
      </w:sdtContent>
    </w:sdt>
    <w:sdt>
      <w:sdtPr>
        <w:rPr>
          <w:rFonts w:asciiTheme="minorHAnsi" w:eastAsiaTheme="minorEastAsia" w:hAnsiTheme="minorHAnsi" w:cstheme="minorBidi"/>
          <w:color w:val="auto"/>
          <w:kern w:val="2"/>
          <w:sz w:val="21"/>
          <w:szCs w:val="22"/>
          <w:lang w:val="ja-JP"/>
        </w:rPr>
        <w:id w:val="1768504320"/>
        <w:docPartObj>
          <w:docPartGallery w:val="Table of Contents"/>
          <w:docPartUnique/>
        </w:docPartObj>
      </w:sdtPr>
      <w:sdtEndPr>
        <w:rPr>
          <w:b/>
          <w:bCs/>
        </w:rPr>
      </w:sdtEndPr>
      <w:sdtContent>
        <w:p w:rsidR="00B840C3" w:rsidRDefault="00B840C3">
          <w:pPr>
            <w:pStyle w:val="ac"/>
          </w:pPr>
          <w:r>
            <w:rPr>
              <w:lang w:val="ja-JP"/>
            </w:rPr>
            <w:t>内容</w:t>
          </w:r>
        </w:p>
        <w:p w:rsidR="00F845E7" w:rsidRDefault="00B840C3">
          <w:pPr>
            <w:pStyle w:val="11"/>
            <w:tabs>
              <w:tab w:val="left" w:pos="420"/>
              <w:tab w:val="right" w:leader="dot" w:pos="9742"/>
            </w:tabs>
            <w:rPr>
              <w:noProof/>
            </w:rPr>
          </w:pPr>
          <w:r>
            <w:fldChar w:fldCharType="begin"/>
          </w:r>
          <w:r>
            <w:instrText xml:space="preserve"> TOC \o "1-3" \h \z \u </w:instrText>
          </w:r>
          <w:r>
            <w:fldChar w:fldCharType="separate"/>
          </w:r>
          <w:hyperlink w:anchor="_Toc535835645" w:history="1">
            <w:r w:rsidR="00F845E7" w:rsidRPr="00450F57">
              <w:rPr>
                <w:rStyle w:val="ad"/>
                <w:noProof/>
              </w:rPr>
              <w:t>1.</w:t>
            </w:r>
            <w:r w:rsidR="00F845E7">
              <w:rPr>
                <w:noProof/>
              </w:rPr>
              <w:tab/>
            </w:r>
            <w:r w:rsidR="00F845E7" w:rsidRPr="00450F57">
              <w:rPr>
                <w:rStyle w:val="ad"/>
                <w:rFonts w:hint="eastAsia"/>
                <w:noProof/>
              </w:rPr>
              <w:t>装置構成</w:t>
            </w:r>
            <w:r w:rsidR="00F845E7">
              <w:rPr>
                <w:noProof/>
                <w:webHidden/>
              </w:rPr>
              <w:tab/>
            </w:r>
            <w:r w:rsidR="00F845E7">
              <w:rPr>
                <w:noProof/>
                <w:webHidden/>
              </w:rPr>
              <w:fldChar w:fldCharType="begin"/>
            </w:r>
            <w:r w:rsidR="00F845E7">
              <w:rPr>
                <w:noProof/>
                <w:webHidden/>
              </w:rPr>
              <w:instrText xml:space="preserve"> PAGEREF _Toc535835645 \h </w:instrText>
            </w:r>
            <w:r w:rsidR="00F845E7">
              <w:rPr>
                <w:noProof/>
                <w:webHidden/>
              </w:rPr>
            </w:r>
            <w:r w:rsidR="00F845E7">
              <w:rPr>
                <w:noProof/>
                <w:webHidden/>
              </w:rPr>
              <w:fldChar w:fldCharType="separate"/>
            </w:r>
            <w:r w:rsidR="00F845E7">
              <w:rPr>
                <w:noProof/>
                <w:webHidden/>
              </w:rPr>
              <w:t>1</w:t>
            </w:r>
            <w:r w:rsidR="00F845E7">
              <w:rPr>
                <w:noProof/>
                <w:webHidden/>
              </w:rPr>
              <w:fldChar w:fldCharType="end"/>
            </w:r>
          </w:hyperlink>
        </w:p>
        <w:p w:rsidR="00F845E7" w:rsidRDefault="00F845E7">
          <w:pPr>
            <w:pStyle w:val="11"/>
            <w:tabs>
              <w:tab w:val="left" w:pos="420"/>
              <w:tab w:val="right" w:leader="dot" w:pos="9742"/>
            </w:tabs>
            <w:rPr>
              <w:noProof/>
            </w:rPr>
          </w:pPr>
          <w:hyperlink w:anchor="_Toc535835646" w:history="1">
            <w:r w:rsidRPr="00450F57">
              <w:rPr>
                <w:rStyle w:val="ad"/>
                <w:noProof/>
              </w:rPr>
              <w:t>2.</w:t>
            </w:r>
            <w:r>
              <w:rPr>
                <w:noProof/>
              </w:rPr>
              <w:tab/>
            </w:r>
            <w:r w:rsidRPr="00450F57">
              <w:rPr>
                <w:rStyle w:val="ad"/>
                <w:rFonts w:hint="eastAsia"/>
                <w:noProof/>
              </w:rPr>
              <w:t>製作背景</w:t>
            </w:r>
            <w:r>
              <w:rPr>
                <w:noProof/>
                <w:webHidden/>
              </w:rPr>
              <w:tab/>
            </w:r>
            <w:r>
              <w:rPr>
                <w:noProof/>
                <w:webHidden/>
              </w:rPr>
              <w:fldChar w:fldCharType="begin"/>
            </w:r>
            <w:r>
              <w:rPr>
                <w:noProof/>
                <w:webHidden/>
              </w:rPr>
              <w:instrText xml:space="preserve"> PAGEREF _Toc535835646 \h </w:instrText>
            </w:r>
            <w:r>
              <w:rPr>
                <w:noProof/>
                <w:webHidden/>
              </w:rPr>
            </w:r>
            <w:r>
              <w:rPr>
                <w:noProof/>
                <w:webHidden/>
              </w:rPr>
              <w:fldChar w:fldCharType="separate"/>
            </w:r>
            <w:r>
              <w:rPr>
                <w:noProof/>
                <w:webHidden/>
              </w:rPr>
              <w:t>1</w:t>
            </w:r>
            <w:r>
              <w:rPr>
                <w:noProof/>
                <w:webHidden/>
              </w:rPr>
              <w:fldChar w:fldCharType="end"/>
            </w:r>
          </w:hyperlink>
        </w:p>
        <w:p w:rsidR="00F845E7" w:rsidRDefault="00F845E7">
          <w:pPr>
            <w:pStyle w:val="11"/>
            <w:tabs>
              <w:tab w:val="left" w:pos="420"/>
              <w:tab w:val="right" w:leader="dot" w:pos="9742"/>
            </w:tabs>
            <w:rPr>
              <w:noProof/>
            </w:rPr>
          </w:pPr>
          <w:hyperlink w:anchor="_Toc535835647" w:history="1">
            <w:r w:rsidRPr="00450F57">
              <w:rPr>
                <w:rStyle w:val="ad"/>
                <w:noProof/>
              </w:rPr>
              <w:t>3.</w:t>
            </w:r>
            <w:r>
              <w:rPr>
                <w:noProof/>
              </w:rPr>
              <w:tab/>
            </w:r>
            <w:r w:rsidRPr="00450F57">
              <w:rPr>
                <w:rStyle w:val="ad"/>
                <w:rFonts w:hint="eastAsia"/>
                <w:noProof/>
              </w:rPr>
              <w:t>欠陥例</w:t>
            </w:r>
            <w:r>
              <w:rPr>
                <w:noProof/>
                <w:webHidden/>
              </w:rPr>
              <w:tab/>
            </w:r>
            <w:r>
              <w:rPr>
                <w:noProof/>
                <w:webHidden/>
              </w:rPr>
              <w:fldChar w:fldCharType="begin"/>
            </w:r>
            <w:r>
              <w:rPr>
                <w:noProof/>
                <w:webHidden/>
              </w:rPr>
              <w:instrText xml:space="preserve"> PAGEREF _Toc535835647 \h </w:instrText>
            </w:r>
            <w:r>
              <w:rPr>
                <w:noProof/>
                <w:webHidden/>
              </w:rPr>
            </w:r>
            <w:r>
              <w:rPr>
                <w:noProof/>
                <w:webHidden/>
              </w:rPr>
              <w:fldChar w:fldCharType="separate"/>
            </w:r>
            <w:r>
              <w:rPr>
                <w:noProof/>
                <w:webHidden/>
              </w:rPr>
              <w:t>3</w:t>
            </w:r>
            <w:r>
              <w:rPr>
                <w:noProof/>
                <w:webHidden/>
              </w:rPr>
              <w:fldChar w:fldCharType="end"/>
            </w:r>
          </w:hyperlink>
        </w:p>
        <w:p w:rsidR="00F845E7" w:rsidRDefault="00F845E7">
          <w:pPr>
            <w:pStyle w:val="11"/>
            <w:tabs>
              <w:tab w:val="left" w:pos="420"/>
              <w:tab w:val="right" w:leader="dot" w:pos="9742"/>
            </w:tabs>
            <w:rPr>
              <w:noProof/>
            </w:rPr>
          </w:pPr>
          <w:hyperlink w:anchor="_Toc535835648" w:history="1">
            <w:r w:rsidRPr="00450F57">
              <w:rPr>
                <w:rStyle w:val="ad"/>
                <w:noProof/>
              </w:rPr>
              <w:t>4.</w:t>
            </w:r>
            <w:r>
              <w:rPr>
                <w:noProof/>
              </w:rPr>
              <w:tab/>
            </w:r>
            <w:r w:rsidRPr="00450F57">
              <w:rPr>
                <w:rStyle w:val="ad"/>
                <w:rFonts w:hint="eastAsia"/>
                <w:noProof/>
              </w:rPr>
              <w:t>実測値の例</w:t>
            </w:r>
            <w:r>
              <w:rPr>
                <w:noProof/>
                <w:webHidden/>
              </w:rPr>
              <w:tab/>
            </w:r>
            <w:r>
              <w:rPr>
                <w:noProof/>
                <w:webHidden/>
              </w:rPr>
              <w:fldChar w:fldCharType="begin"/>
            </w:r>
            <w:r>
              <w:rPr>
                <w:noProof/>
                <w:webHidden/>
              </w:rPr>
              <w:instrText xml:space="preserve"> PAGEREF _Toc535835648 \h </w:instrText>
            </w:r>
            <w:r>
              <w:rPr>
                <w:noProof/>
                <w:webHidden/>
              </w:rPr>
            </w:r>
            <w:r>
              <w:rPr>
                <w:noProof/>
                <w:webHidden/>
              </w:rPr>
              <w:fldChar w:fldCharType="separate"/>
            </w:r>
            <w:r>
              <w:rPr>
                <w:noProof/>
                <w:webHidden/>
              </w:rPr>
              <w:t>4</w:t>
            </w:r>
            <w:r>
              <w:rPr>
                <w:noProof/>
                <w:webHidden/>
              </w:rPr>
              <w:fldChar w:fldCharType="end"/>
            </w:r>
          </w:hyperlink>
        </w:p>
        <w:p w:rsidR="00F845E7" w:rsidRDefault="00F845E7">
          <w:pPr>
            <w:pStyle w:val="11"/>
            <w:tabs>
              <w:tab w:val="left" w:pos="420"/>
              <w:tab w:val="right" w:leader="dot" w:pos="9742"/>
            </w:tabs>
            <w:rPr>
              <w:noProof/>
            </w:rPr>
          </w:pPr>
          <w:hyperlink w:anchor="_Toc535835649" w:history="1">
            <w:r w:rsidRPr="00450F57">
              <w:rPr>
                <w:rStyle w:val="ad"/>
                <w:noProof/>
              </w:rPr>
              <w:t>5.</w:t>
            </w:r>
            <w:r>
              <w:rPr>
                <w:noProof/>
              </w:rPr>
              <w:tab/>
            </w:r>
            <w:r w:rsidRPr="00450F57">
              <w:rPr>
                <w:rStyle w:val="ad"/>
                <w:rFonts w:hint="eastAsia"/>
                <w:noProof/>
              </w:rPr>
              <w:t>製作に当たって</w:t>
            </w:r>
            <w:r>
              <w:rPr>
                <w:noProof/>
                <w:webHidden/>
              </w:rPr>
              <w:tab/>
            </w:r>
            <w:r>
              <w:rPr>
                <w:noProof/>
                <w:webHidden/>
              </w:rPr>
              <w:fldChar w:fldCharType="begin"/>
            </w:r>
            <w:r>
              <w:rPr>
                <w:noProof/>
                <w:webHidden/>
              </w:rPr>
              <w:instrText xml:space="preserve"> PAGEREF _Toc535835649 \h </w:instrText>
            </w:r>
            <w:r>
              <w:rPr>
                <w:noProof/>
                <w:webHidden/>
              </w:rPr>
            </w:r>
            <w:r>
              <w:rPr>
                <w:noProof/>
                <w:webHidden/>
              </w:rPr>
              <w:fldChar w:fldCharType="separate"/>
            </w:r>
            <w:r>
              <w:rPr>
                <w:noProof/>
                <w:webHidden/>
              </w:rPr>
              <w:t>5</w:t>
            </w:r>
            <w:r>
              <w:rPr>
                <w:noProof/>
                <w:webHidden/>
              </w:rPr>
              <w:fldChar w:fldCharType="end"/>
            </w:r>
          </w:hyperlink>
        </w:p>
        <w:p w:rsidR="00F845E7" w:rsidRDefault="00F845E7">
          <w:pPr>
            <w:pStyle w:val="11"/>
            <w:tabs>
              <w:tab w:val="left" w:pos="420"/>
              <w:tab w:val="right" w:leader="dot" w:pos="9742"/>
            </w:tabs>
            <w:rPr>
              <w:noProof/>
            </w:rPr>
          </w:pPr>
          <w:hyperlink w:anchor="_Toc535835650" w:history="1">
            <w:r w:rsidRPr="00450F57">
              <w:rPr>
                <w:rStyle w:val="ad"/>
                <w:noProof/>
              </w:rPr>
              <w:t>6.</w:t>
            </w:r>
            <w:r>
              <w:rPr>
                <w:noProof/>
              </w:rPr>
              <w:tab/>
            </w:r>
            <w:r w:rsidRPr="00450F57">
              <w:rPr>
                <w:rStyle w:val="ad"/>
                <w:rFonts w:hint="eastAsia"/>
                <w:noProof/>
              </w:rPr>
              <w:t>活用できる訓練</w:t>
            </w:r>
            <w:r>
              <w:rPr>
                <w:noProof/>
                <w:webHidden/>
              </w:rPr>
              <w:tab/>
            </w:r>
            <w:r>
              <w:rPr>
                <w:noProof/>
                <w:webHidden/>
              </w:rPr>
              <w:fldChar w:fldCharType="begin"/>
            </w:r>
            <w:r>
              <w:rPr>
                <w:noProof/>
                <w:webHidden/>
              </w:rPr>
              <w:instrText xml:space="preserve"> PAGEREF _Toc535835650 \h </w:instrText>
            </w:r>
            <w:r>
              <w:rPr>
                <w:noProof/>
                <w:webHidden/>
              </w:rPr>
            </w:r>
            <w:r>
              <w:rPr>
                <w:noProof/>
                <w:webHidden/>
              </w:rPr>
              <w:fldChar w:fldCharType="separate"/>
            </w:r>
            <w:r>
              <w:rPr>
                <w:noProof/>
                <w:webHidden/>
              </w:rPr>
              <w:t>5</w:t>
            </w:r>
            <w:r>
              <w:rPr>
                <w:noProof/>
                <w:webHidden/>
              </w:rPr>
              <w:fldChar w:fldCharType="end"/>
            </w:r>
          </w:hyperlink>
        </w:p>
        <w:p w:rsidR="00B840C3" w:rsidRDefault="00B840C3">
          <w:r>
            <w:rPr>
              <w:b/>
              <w:bCs/>
              <w:lang w:val="ja-JP"/>
            </w:rPr>
            <w:fldChar w:fldCharType="end"/>
          </w:r>
        </w:p>
      </w:sdtContent>
    </w:sdt>
    <w:p w:rsidR="00B840C3" w:rsidRDefault="00B840C3">
      <w:pPr>
        <w:widowControl/>
        <w:jc w:val="left"/>
        <w:rPr>
          <w:rFonts w:asciiTheme="majorHAnsi" w:eastAsiaTheme="majorEastAsia" w:hAnsiTheme="majorHAnsi" w:cstheme="majorBidi"/>
          <w:sz w:val="24"/>
          <w:szCs w:val="24"/>
        </w:rPr>
      </w:pPr>
      <w:r>
        <w:br w:type="page"/>
      </w:r>
    </w:p>
    <w:p w:rsidR="00FE36B7" w:rsidRDefault="00FE36B7" w:rsidP="00B840C3">
      <w:pPr>
        <w:pStyle w:val="1"/>
        <w:numPr>
          <w:ilvl w:val="0"/>
          <w:numId w:val="2"/>
        </w:numPr>
      </w:pPr>
      <w:bookmarkStart w:id="0" w:name="_Toc535835645"/>
      <w:r>
        <w:rPr>
          <w:rFonts w:hint="eastAsia"/>
        </w:rPr>
        <w:t>装置構成</w:t>
      </w:r>
      <w:bookmarkEnd w:id="0"/>
    </w:p>
    <w:p w:rsidR="00FE36B7" w:rsidRDefault="00724F52" w:rsidP="003F4717">
      <w:pPr>
        <w:tabs>
          <w:tab w:val="left" w:pos="1656"/>
        </w:tabs>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1874691</wp:posOffset>
                </wp:positionH>
                <wp:positionV relativeFrom="paragraph">
                  <wp:posOffset>3639583</wp:posOffset>
                </wp:positionV>
                <wp:extent cx="4005580" cy="217947"/>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005580" cy="217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図―1</w:t>
                            </w:r>
                            <w:r>
                              <w:rPr>
                                <w:rFonts w:ascii="HGｺﾞｼｯｸM" w:eastAsia="HGｺﾞｼｯｸM"/>
                                <w:sz w:val="16"/>
                                <w:szCs w:val="16"/>
                              </w:rPr>
                              <w:t xml:space="preserve">　装置全体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26" type="#_x0000_t202" style="position:absolute;left:0;text-align:left;margin-left:147.6pt;margin-top:286.6pt;width:315.4pt;height:17.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D8oAIAAHUFAAAOAAAAZHJzL2Uyb0RvYy54bWysVEtu2zAQ3RfoHQjuG8munY8ROXATpCgQ&#10;JEGTImuaImOhFIclaUvuMgaCHqJXKLrueXSRDinJMdJuUnQjDTlvhjNvPscndanISlhXgM7oYC+l&#10;RGgOeaHvM/rp9vzNISXOM50zBVpkdC0cPZm+fnVcmYkYwgJULixBJ9pNKpPRhfdmkiSOL0TJ3B4Y&#10;oVEpwZbM49HeJ7llFXovVTJM0/2kApsbC1w4h7dnrZJOo38pBfdXUjrhicooxubj18bvPHyT6TGb&#10;3FtmFgXvwmD/EEXJCo2Pbl2dMc/I0hZ/uCoLbsGB9HscygSkLLiIOWA2g/RZNjcLZkTMBclxZkuT&#10;+39u+eXq2pIiz+hwRIlmJdao2Tw2Dz+ah1/N5htpNt+bzaZ5+IlnghgkrDJugnY3Bi19/Q5qLHx/&#10;7/Ay8FBLW4Y/ZkhQj9Svt3SL2hOOl6M0HY8PUcVRNxwcHI0OgpvkydpY598LKEkQMmqxnJFltrpw&#10;voX2kPCYhvNCqVhSpUmV0f234zQabDXoXOmAFbE5OjchozbyKPm1EgGj9EchkZyYQLiIbSlOlSUr&#10;hg3FOBfax9yjX0QHlMQgXmLY4Z+ieolxm0f/Mmi/NS4LDTZm/yzs/HMfsmzxyPlO3kH09bzuKj2H&#10;fI2FttDOjjP8vMBqXDDnr5nFYcEC4gLwV/iRCpB16CRKFmC//u0+4LGHUUtJhcOXUfdlyaygRH3Q&#10;2N1Hg9EoTGs8jMYHQzzYXc18V6OX5SlgOQa4agyPYsB71YvSQnmHe2IWXkUV0xzfzqjvxVPfrgTc&#10;M1zMZhGE82mYv9A3hgfXoTqh127rO2ZN15AeW/kS+jFlk2d92WKDpYbZ0oMsYtMGgltWO+JxtmPb&#10;d3soLI/dc0Q9bcvpbwAAAP//AwBQSwMEFAAGAAgAAAAhAMtwdKLjAAAACwEAAA8AAABkcnMvZG93&#10;bnJldi54bWxMj01Lw0AQhu+C/2EZwZvduJK0TbMpJVAE0UNrL9422WkSuh8xu22jv97xpLcZ5uGd&#10;5y3WkzXsgmPovZPwOEuAoWu87l0r4fC+fVgAC1E5rYx3KOELA6zL25tC5dpf3Q4v+9gyCnEhVxK6&#10;GIec89B0aFWY+QEd3Y5+tCrSOrZcj+pK4dZwkSQZt6p39KFTA1YdNqf92Up4qbZvalcLu/g21fPr&#10;cTN8Hj5SKe/vps0KWMQp/sHwq0/qUJJT7c9OB2YkiGUqCJWQzp9oIGIpMmpXS8iSeQq8LPj/DuUP&#10;AAAA//8DAFBLAQItABQABgAIAAAAIQC2gziS/gAAAOEBAAATAAAAAAAAAAAAAAAAAAAAAABbQ29u&#10;dGVudF9UeXBlc10ueG1sUEsBAi0AFAAGAAgAAAAhADj9If/WAAAAlAEAAAsAAAAAAAAAAAAAAAAA&#10;LwEAAF9yZWxzLy5yZWxzUEsBAi0AFAAGAAgAAAAhALqY8PygAgAAdQUAAA4AAAAAAAAAAAAAAAAA&#10;LgIAAGRycy9lMm9Eb2MueG1sUEsBAi0AFAAGAAgAAAAhAMtwdKLjAAAACwEAAA8AAAAAAAAAAAAA&#10;AAAA+gQAAGRycy9kb3ducmV2LnhtbFBLBQYAAAAABAAEAPMAAAAKBg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図―1</w:t>
                      </w:r>
                      <w:r>
                        <w:rPr>
                          <w:rFonts w:ascii="HGｺﾞｼｯｸM" w:eastAsia="HGｺﾞｼｯｸM"/>
                          <w:sz w:val="16"/>
                          <w:szCs w:val="16"/>
                        </w:rPr>
                        <w:t xml:space="preserve">　装置全体</w:t>
                      </w:r>
                    </w:p>
                  </w:txbxContent>
                </v:textbox>
              </v:shape>
            </w:pict>
          </mc:Fallback>
        </mc:AlternateContent>
      </w:r>
      <w:r w:rsidR="00FE36B7">
        <w:rPr>
          <w:rFonts w:hint="eastAsia"/>
          <w:noProof/>
        </w:rPr>
        <w:drawing>
          <wp:inline distT="0" distB="0" distL="0" distR="0">
            <wp:extent cx="4876800" cy="36576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06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rsidR="00724F52" w:rsidRDefault="00724F52" w:rsidP="003F4717">
      <w:pPr>
        <w:tabs>
          <w:tab w:val="left" w:pos="1656"/>
        </w:tabs>
      </w:pPr>
    </w:p>
    <w:p w:rsidR="00724F52" w:rsidRDefault="00724F52" w:rsidP="003F4717">
      <w:pPr>
        <w:tabs>
          <w:tab w:val="left" w:pos="1656"/>
        </w:tabs>
      </w:pPr>
    </w:p>
    <w:tbl>
      <w:tblPr>
        <w:tblStyle w:val="a9"/>
        <w:tblW w:w="0" w:type="auto"/>
        <w:tblLook w:val="04A0" w:firstRow="1" w:lastRow="0" w:firstColumn="1" w:lastColumn="0" w:noHBand="0" w:noVBand="1"/>
      </w:tblPr>
      <w:tblGrid>
        <w:gridCol w:w="1408"/>
        <w:gridCol w:w="8334"/>
      </w:tblGrid>
      <w:tr w:rsidR="00724F52" w:rsidRPr="00724F52" w:rsidTr="00724F52">
        <w:tc>
          <w:tcPr>
            <w:tcW w:w="9742" w:type="dxa"/>
            <w:gridSpan w:val="2"/>
            <w:tcBorders>
              <w:bottom w:val="double" w:sz="4" w:space="0" w:color="auto"/>
            </w:tcBorders>
          </w:tcPr>
          <w:p w:rsidR="00724F52" w:rsidRPr="00724F52" w:rsidRDefault="00724F52" w:rsidP="00724F52">
            <w:pPr>
              <w:tabs>
                <w:tab w:val="left" w:pos="1656"/>
              </w:tabs>
              <w:jc w:val="center"/>
            </w:pPr>
            <w:r>
              <w:rPr>
                <w:rFonts w:hint="eastAsia"/>
                <w:noProof/>
              </w:rPr>
              <mc:AlternateContent>
                <mc:Choice Requires="wps">
                  <w:drawing>
                    <wp:anchor distT="0" distB="0" distL="114300" distR="114300" simplePos="0" relativeHeight="251661312" behindDoc="0" locked="0" layoutInCell="1" allowOverlap="1" wp14:anchorId="18DCEDEE" wp14:editId="6EA081A6">
                      <wp:simplePos x="0" y="0"/>
                      <wp:positionH relativeFrom="column">
                        <wp:posOffset>-121569</wp:posOffset>
                      </wp:positionH>
                      <wp:positionV relativeFrom="paragraph">
                        <wp:posOffset>-216146</wp:posOffset>
                      </wp:positionV>
                      <wp:extent cx="4005580" cy="217947"/>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005580" cy="217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表1</w:t>
                                  </w:r>
                                  <w:r>
                                    <w:rPr>
                                      <w:rFonts w:ascii="HGｺﾞｼｯｸM" w:eastAsia="HGｺﾞｼｯｸM"/>
                                      <w:sz w:val="16"/>
                                      <w:szCs w:val="16"/>
                                    </w:rPr>
                                    <w:t xml:space="preserve">　</w:t>
                                  </w:r>
                                  <w:r>
                                    <w:rPr>
                                      <w:rFonts w:ascii="HGｺﾞｼｯｸM" w:eastAsia="HGｺﾞｼｯｸM" w:hint="eastAsia"/>
                                      <w:sz w:val="16"/>
                                      <w:szCs w:val="16"/>
                                    </w:rPr>
                                    <w:t>構成材料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CEDEE" id="テキスト ボックス 25" o:spid="_x0000_s1027" type="#_x0000_t202" style="position:absolute;left:0;text-align:left;margin-left:-9.55pt;margin-top:-17pt;width:315.4pt;height:17.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3ogIAAHwFAAAOAAAAZHJzL2Uyb0RvYy54bWysVEtu2zAQ3RfoHQjuG8munY8ROXATpCgQ&#10;JEGTImuaImOhFIclaUvuMgaCHqJXKLrueXSRDinJMdJuUnQjDTlvhjNvPscndanISlhXgM7oYC+l&#10;RGgOeaHvM/rp9vzNISXOM50zBVpkdC0cPZm+fnVcmYkYwgJULixBJ9pNKpPRhfdmkiSOL0TJ3B4Y&#10;oVEpwZbM49HeJ7llFXovVTJM0/2kApsbC1w4h7dnrZJOo38pBfdXUjrhicooxubj18bvPHyT6TGb&#10;3FtmFgXvwmD/EEXJCo2Pbl2dMc/I0hZ/uCoLbsGB9HscygSkLLiIOWA2g/RZNjcLZkTMBclxZkuT&#10;+39u+eXq2pIiz+hwTIlmJdao2Tw2Dz+ah1/N5htpNt+bzaZ5+IlnghgkrDJugnY3Bi19/Q5qLHx/&#10;7/Ay8FBLW4Y/ZkhQj9Svt3SL2hOOl6M0HY8PUcVRNxwcHI0OgpvkydpY598LKEkQMmqxnJFltrpw&#10;voX2kPCYhvNCqVhSpUmV0f234zQabDXoXOmAFbE5OjchozbyKPm1EgGj9EchkZyYQLiIbSlOlSUr&#10;hg3FOBfax9yjX0QHlMQgXmLY4Z+ieolxm0f/Mmi/NS4LDTZm/yzs/HMfsmzxyPlO3kH09byOXbEt&#10;7BzyNdbbQjtCzvDzAotywZy/ZhZnBuuIe8Bf4UcqQPKhkyhZgP36t/uAx1ZGLSUVzmBG3Zcls4IS&#10;9UFjkx8NRqMwtPEwGh8M8WB3NfNdjV6Wp4BVGeDGMTyKAe9VL0oL5R2ui1l4FVVMc3w7o74XT327&#10;GXDdcDGbRRCOqWH+Qt8YHlyHIoWWu63vmDVdX3rs6Evop5VNnrVniw2WGmZLD7KIvRt4blnt+McR&#10;j93fraOwQ3bPEfW0NKe/AQAA//8DAFBLAwQUAAYACAAAACEAeLpQ2+AAAAAIAQAADwAAAGRycy9k&#10;b3ducmV2LnhtbEyPwU7DMAyG70i8Q2QkbluaDcYoTaep0oSE2GFjF25u47UVTVKabCs8PeYEN1v+&#10;9Pv7s9VoO3GmIbTeaVDTBAS5ypvW1RoOb5vJEkSI6Ax23pGGLwqwyq+vMkyNv7gdnfexFhziQooa&#10;mhj7VMpQNWQxTH1Pjm9HP1iMvA61NANeONx2cpYkC2mxdfyhwZ6KhqqP/clqeCk2W9yVM7v87orn&#10;1+O6/zy832t9ezOun0BEGuMfDL/6rA45O5X+5EwQnYaJelSM8jC/41JMLJR6AFFqmIPMM/m/QP4D&#10;AAD//wMAUEsBAi0AFAAGAAgAAAAhALaDOJL+AAAA4QEAABMAAAAAAAAAAAAAAAAAAAAAAFtDb250&#10;ZW50X1R5cGVzXS54bWxQSwECLQAUAAYACAAAACEAOP0h/9YAAACUAQAACwAAAAAAAAAAAAAAAAAv&#10;AQAAX3JlbHMvLnJlbHNQSwECLQAUAAYACAAAACEAv2oF96ICAAB8BQAADgAAAAAAAAAAAAAAAAAu&#10;AgAAZHJzL2Uyb0RvYy54bWxQSwECLQAUAAYACAAAACEAeLpQ2+AAAAAIAQAADwAAAAAAAAAAAAAA&#10;AAD8BAAAZHJzL2Rvd25yZXYueG1sUEsFBgAAAAAEAAQA8wAAAAkGA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表1</w:t>
                            </w:r>
                            <w:r>
                              <w:rPr>
                                <w:rFonts w:ascii="HGｺﾞｼｯｸM" w:eastAsia="HGｺﾞｼｯｸM"/>
                                <w:sz w:val="16"/>
                                <w:szCs w:val="16"/>
                              </w:rPr>
                              <w:t xml:space="preserve">　</w:t>
                            </w:r>
                            <w:r>
                              <w:rPr>
                                <w:rFonts w:ascii="HGｺﾞｼｯｸM" w:eastAsia="HGｺﾞｼｯｸM" w:hint="eastAsia"/>
                                <w:sz w:val="16"/>
                                <w:szCs w:val="16"/>
                              </w:rPr>
                              <w:t>構成材料</w:t>
                            </w:r>
                          </w:p>
                        </w:txbxContent>
                      </v:textbox>
                    </v:shape>
                  </w:pict>
                </mc:Fallback>
              </mc:AlternateContent>
            </w:r>
            <w:r w:rsidRPr="00724F52">
              <w:rPr>
                <w:rFonts w:hint="eastAsia"/>
              </w:rPr>
              <w:t>構成材料</w:t>
            </w:r>
          </w:p>
        </w:tc>
      </w:tr>
      <w:tr w:rsidR="00724F52" w:rsidRPr="00724F52" w:rsidTr="00724F52">
        <w:tc>
          <w:tcPr>
            <w:tcW w:w="1408" w:type="dxa"/>
            <w:tcBorders>
              <w:top w:val="double" w:sz="4" w:space="0" w:color="auto"/>
              <w:right w:val="double" w:sz="4" w:space="0" w:color="auto"/>
            </w:tcBorders>
          </w:tcPr>
          <w:p w:rsidR="00724F52" w:rsidRPr="00724F52" w:rsidRDefault="00724F52" w:rsidP="00724F52">
            <w:pPr>
              <w:tabs>
                <w:tab w:val="left" w:pos="1656"/>
              </w:tabs>
              <w:jc w:val="center"/>
            </w:pPr>
            <w:r w:rsidRPr="00724F52">
              <w:rPr>
                <w:rFonts w:hint="eastAsia"/>
              </w:rPr>
              <w:t>銅管</w:t>
            </w:r>
          </w:p>
        </w:tc>
        <w:tc>
          <w:tcPr>
            <w:tcW w:w="8334" w:type="dxa"/>
            <w:tcBorders>
              <w:top w:val="double" w:sz="4" w:space="0" w:color="auto"/>
              <w:left w:val="double" w:sz="4" w:space="0" w:color="auto"/>
            </w:tcBorders>
          </w:tcPr>
          <w:p w:rsidR="00724F52" w:rsidRPr="00724F52" w:rsidRDefault="00724F52" w:rsidP="00724F52">
            <w:pPr>
              <w:tabs>
                <w:tab w:val="left" w:pos="1656"/>
              </w:tabs>
              <w:ind w:left="254"/>
            </w:pPr>
            <w:r w:rsidRPr="00724F52">
              <w:rPr>
                <w:rFonts w:hint="eastAsia"/>
              </w:rPr>
              <w:t>Φ</w:t>
            </w:r>
            <w:r w:rsidRPr="00724F52">
              <w:rPr>
                <w:rFonts w:hint="eastAsia"/>
              </w:rPr>
              <w:t>6.35</w:t>
            </w:r>
          </w:p>
        </w:tc>
      </w:tr>
      <w:tr w:rsidR="00724F52" w:rsidRPr="00724F52" w:rsidTr="00724F52">
        <w:tc>
          <w:tcPr>
            <w:tcW w:w="1408" w:type="dxa"/>
            <w:tcBorders>
              <w:right w:val="double" w:sz="4" w:space="0" w:color="auto"/>
            </w:tcBorders>
          </w:tcPr>
          <w:p w:rsidR="00724F52" w:rsidRPr="00724F52" w:rsidRDefault="00724F52" w:rsidP="00724F52">
            <w:pPr>
              <w:tabs>
                <w:tab w:val="left" w:pos="1656"/>
              </w:tabs>
              <w:jc w:val="center"/>
            </w:pPr>
            <w:r w:rsidRPr="00724F52">
              <w:rPr>
                <w:rFonts w:hint="eastAsia"/>
              </w:rPr>
              <w:t>サーミスタ</w:t>
            </w:r>
          </w:p>
        </w:tc>
        <w:tc>
          <w:tcPr>
            <w:tcW w:w="8334" w:type="dxa"/>
            <w:tcBorders>
              <w:left w:val="double" w:sz="4" w:space="0" w:color="auto"/>
            </w:tcBorders>
          </w:tcPr>
          <w:p w:rsidR="00724F52" w:rsidRPr="00724F52" w:rsidRDefault="00907090" w:rsidP="00907090">
            <w:pPr>
              <w:tabs>
                <w:tab w:val="left" w:pos="1656"/>
              </w:tabs>
              <w:ind w:left="254"/>
            </w:pPr>
            <w:r w:rsidRPr="00724F52">
              <w:rPr>
                <w:rFonts w:hint="eastAsia"/>
              </w:rPr>
              <w:t>(</w:t>
            </w:r>
            <w:r w:rsidRPr="00724F52">
              <w:rPr>
                <w:rFonts w:hint="eastAsia"/>
              </w:rPr>
              <w:t>株</w:t>
            </w:r>
            <w:r w:rsidRPr="00724F52">
              <w:rPr>
                <w:rFonts w:hint="eastAsia"/>
              </w:rPr>
              <w:t>)</w:t>
            </w:r>
            <w:r w:rsidR="00724F52" w:rsidRPr="00724F52">
              <w:rPr>
                <w:rFonts w:hint="eastAsia"/>
              </w:rPr>
              <w:t>芝浦電子製（銅管封入、エポキシ樹脂コーティングとも同タイプ）</w:t>
            </w:r>
          </w:p>
        </w:tc>
      </w:tr>
      <w:tr w:rsidR="00724F52" w:rsidRPr="00724F52" w:rsidTr="00724F52">
        <w:tc>
          <w:tcPr>
            <w:tcW w:w="1408" w:type="dxa"/>
            <w:tcBorders>
              <w:right w:val="double" w:sz="4" w:space="0" w:color="auto"/>
            </w:tcBorders>
          </w:tcPr>
          <w:p w:rsidR="00724F52" w:rsidRPr="00724F52" w:rsidRDefault="00724F52" w:rsidP="00724F52">
            <w:pPr>
              <w:tabs>
                <w:tab w:val="left" w:pos="1656"/>
              </w:tabs>
              <w:jc w:val="center"/>
            </w:pPr>
            <w:r w:rsidRPr="00724F52">
              <w:rPr>
                <w:rFonts w:hint="eastAsia"/>
              </w:rPr>
              <w:t>連成計</w:t>
            </w:r>
          </w:p>
        </w:tc>
        <w:tc>
          <w:tcPr>
            <w:tcW w:w="8334" w:type="dxa"/>
            <w:tcBorders>
              <w:left w:val="double" w:sz="4" w:space="0" w:color="auto"/>
            </w:tcBorders>
          </w:tcPr>
          <w:p w:rsidR="00724F52" w:rsidRPr="00724F52" w:rsidRDefault="00724F52" w:rsidP="00724F52">
            <w:pPr>
              <w:tabs>
                <w:tab w:val="left" w:pos="1656"/>
              </w:tabs>
              <w:ind w:left="254"/>
            </w:pPr>
            <w:r w:rsidRPr="00724F52">
              <w:rPr>
                <w:rFonts w:hint="eastAsia"/>
              </w:rPr>
              <w:t>-0.1</w:t>
            </w:r>
            <w:r w:rsidRPr="00724F52">
              <w:rPr>
                <w:rFonts w:hint="eastAsia"/>
              </w:rPr>
              <w:t>～</w:t>
            </w:r>
            <w:r w:rsidRPr="00724F52">
              <w:rPr>
                <w:rFonts w:hint="eastAsia"/>
              </w:rPr>
              <w:t>3.8MPa</w:t>
            </w:r>
            <w:r w:rsidRPr="00724F52">
              <w:rPr>
                <w:rFonts w:hint="eastAsia"/>
              </w:rPr>
              <w:t xml:space="preserve">　タスコ　</w:t>
            </w:r>
            <w:r w:rsidRPr="00724F52">
              <w:rPr>
                <w:rFonts w:hint="eastAsia"/>
              </w:rPr>
              <w:t>TA141GB</w:t>
            </w:r>
          </w:p>
        </w:tc>
      </w:tr>
      <w:tr w:rsidR="00724F52" w:rsidRPr="00724F52" w:rsidTr="00724F52">
        <w:tc>
          <w:tcPr>
            <w:tcW w:w="1408" w:type="dxa"/>
            <w:tcBorders>
              <w:right w:val="double" w:sz="4" w:space="0" w:color="auto"/>
            </w:tcBorders>
          </w:tcPr>
          <w:p w:rsidR="00724F52" w:rsidRPr="00724F52" w:rsidRDefault="00724F52" w:rsidP="00724F52">
            <w:pPr>
              <w:tabs>
                <w:tab w:val="left" w:pos="1656"/>
              </w:tabs>
              <w:jc w:val="center"/>
            </w:pPr>
            <w:r w:rsidRPr="00724F52">
              <w:rPr>
                <w:rFonts w:hint="eastAsia"/>
              </w:rPr>
              <w:t>ヒータ</w:t>
            </w:r>
          </w:p>
        </w:tc>
        <w:tc>
          <w:tcPr>
            <w:tcW w:w="8334" w:type="dxa"/>
            <w:tcBorders>
              <w:left w:val="double" w:sz="4" w:space="0" w:color="auto"/>
            </w:tcBorders>
          </w:tcPr>
          <w:p w:rsidR="00724F52" w:rsidRPr="00724F52" w:rsidRDefault="00724F52" w:rsidP="00724F52">
            <w:pPr>
              <w:tabs>
                <w:tab w:val="left" w:pos="1656"/>
              </w:tabs>
              <w:ind w:left="254"/>
            </w:pPr>
            <w:r w:rsidRPr="00724F52">
              <w:rPr>
                <w:rFonts w:hint="eastAsia"/>
              </w:rPr>
              <w:t>100V10W</w:t>
            </w:r>
            <w:r w:rsidRPr="00724F52">
              <w:rPr>
                <w:rFonts w:hint="eastAsia"/>
              </w:rPr>
              <w:t xml:space="preserve">　八光電機　</w:t>
            </w:r>
            <w:r w:rsidRPr="00724F52">
              <w:t>SBH2113</w:t>
            </w:r>
          </w:p>
        </w:tc>
      </w:tr>
    </w:tbl>
    <w:p w:rsidR="009A73AA" w:rsidRDefault="009A73AA" w:rsidP="003F4717">
      <w:pPr>
        <w:tabs>
          <w:tab w:val="left" w:pos="1656"/>
        </w:tabs>
      </w:pPr>
    </w:p>
    <w:p w:rsidR="003F4717" w:rsidRDefault="003F4717" w:rsidP="00B840C3">
      <w:pPr>
        <w:pStyle w:val="1"/>
        <w:numPr>
          <w:ilvl w:val="0"/>
          <w:numId w:val="2"/>
        </w:numPr>
      </w:pPr>
      <w:bookmarkStart w:id="1" w:name="_Toc535835646"/>
      <w:r>
        <w:rPr>
          <w:rFonts w:hint="eastAsia"/>
        </w:rPr>
        <w:t>製作背景</w:t>
      </w:r>
      <w:bookmarkEnd w:id="1"/>
    </w:p>
    <w:p w:rsidR="003F4717" w:rsidRDefault="003F4717" w:rsidP="00B840C3">
      <w:pPr>
        <w:tabs>
          <w:tab w:val="left" w:pos="1656"/>
        </w:tabs>
        <w:ind w:firstLineChars="100" w:firstLine="210"/>
      </w:pPr>
      <w:r>
        <w:rPr>
          <w:rFonts w:hint="eastAsia"/>
        </w:rPr>
        <w:t>当初はエアコンメーカーの研修を受けた際に、サーミスタの確認をしておくことを何度も指示され、基板交換をした際は半数近く</w:t>
      </w:r>
      <w:r w:rsidR="00D51FE9">
        <w:rPr>
          <w:rFonts w:hint="eastAsia"/>
        </w:rPr>
        <w:t>の基板</w:t>
      </w:r>
      <w:r>
        <w:rPr>
          <w:rFonts w:hint="eastAsia"/>
        </w:rPr>
        <w:t>が正常なのに交換されているとの話を聞いたことがきっかけだった。もしかすると、現場でサーミスタの測定をできれば最小限の修理ですむこともあるのでないかと考えた。</w:t>
      </w:r>
    </w:p>
    <w:p w:rsidR="004200CE" w:rsidRDefault="003F4717" w:rsidP="00B840C3">
      <w:pPr>
        <w:tabs>
          <w:tab w:val="left" w:pos="1656"/>
        </w:tabs>
        <w:ind w:firstLineChars="100" w:firstLine="210"/>
      </w:pPr>
      <w:r>
        <w:rPr>
          <w:rFonts w:hint="eastAsia"/>
        </w:rPr>
        <w:t>それまでの訓練では、サーミスタの測定は行っておらず、測定できる機器も持ち合わせていなかった。</w:t>
      </w:r>
    </w:p>
    <w:p w:rsidR="00FE36B7" w:rsidRDefault="00724F52" w:rsidP="00FE36B7">
      <w:pPr>
        <w:tabs>
          <w:tab w:val="left" w:pos="1656"/>
        </w:tabs>
        <w:rPr>
          <w:color w:val="FF0000"/>
        </w:rPr>
      </w:pPr>
      <w:r>
        <w:rPr>
          <w:rFonts w:hint="eastAsia"/>
          <w:noProof/>
        </w:rPr>
        <mc:AlternateContent>
          <mc:Choice Requires="wps">
            <w:drawing>
              <wp:anchor distT="0" distB="0" distL="114300" distR="114300" simplePos="0" relativeHeight="251665408" behindDoc="0" locked="0" layoutInCell="1" allowOverlap="1" wp14:anchorId="0F020544" wp14:editId="5B90AA50">
                <wp:simplePos x="0" y="0"/>
                <wp:positionH relativeFrom="column">
                  <wp:posOffset>2944959</wp:posOffset>
                </wp:positionH>
                <wp:positionV relativeFrom="paragraph">
                  <wp:posOffset>1518626</wp:posOffset>
                </wp:positionV>
                <wp:extent cx="1514901" cy="21780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514901"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図―3</w:t>
                            </w:r>
                            <w:r>
                              <w:rPr>
                                <w:rFonts w:ascii="HGｺﾞｼｯｸM" w:eastAsia="HGｺﾞｼｯｸM"/>
                                <w:sz w:val="16"/>
                                <w:szCs w:val="16"/>
                              </w:rPr>
                              <w:t xml:space="preserve">　</w:t>
                            </w:r>
                            <w:r>
                              <w:rPr>
                                <w:rFonts w:ascii="HGｺﾞｼｯｸM" w:eastAsia="HGｺﾞｼｯｸM" w:hint="eastAsia"/>
                                <w:sz w:val="16"/>
                                <w:szCs w:val="16"/>
                              </w:rPr>
                              <w:t>サーミスタ</w:t>
                            </w:r>
                            <w:r>
                              <w:rPr>
                                <w:rFonts w:ascii="HGｺﾞｼｯｸM" w:eastAsia="HGｺﾞｼｯｸM"/>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20544" id="テキスト ボックス 27" o:spid="_x0000_s1028" type="#_x0000_t202" style="position:absolute;left:0;text-align:left;margin-left:231.9pt;margin-top:119.6pt;width:119.3pt;height:1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VZoQIAAHwFAAAOAAAAZHJzL2Uyb0RvYy54bWysVEtu2zAQ3RfoHQjuG8munY8ROXATpCgQ&#10;JEGTImuaImOhFIclaUvuMgaCHqJXKLrueXSRDinJMdJuUnQjDTlvhvN5M8cndanISlhXgM7oYC+l&#10;RGgOeaHvM/rp9vzNISXOM50zBVpkdC0cPZm+fnVcmYkYwgJULixBJ9pNKpPRhfdmkiSOL0TJ3B4Y&#10;oVEpwZbM49HeJ7llFXovVTJM0/2kApsbC1w4h7dnrZJOo38pBfdXUjrhicooxubj18bvPHyT6TGb&#10;3FtmFgXvwmD/EEXJCo2Pbl2dMc/I0hZ/uCoLbsGB9HscygSkLLiIOWA2g/RZNjcLZkTMBYvjzLZM&#10;7v+55Zera0uKPKPDA0o0K7FHzeaxefjRPPxqNt9Is/nebDbNw088E8RgwSrjJmh3Y9DS1++gxsb3&#10;9w4vQx1qacvwxwwJ6rH06225Re0JD0bjwegoHVDCUTccHBym4+AmebI21vn3AkoShIxabGesMltd&#10;ON9Ce0h4TMN5oVRsqdKkyuj+23EaDbYadK50wIpIjs5NyKiNPEp+rUTAKP1RSCxOTCBcRFqKU2XJ&#10;iiGhGOdC+5h79IvogJIYxEsMO/xTVC8xbvPoXwbtt8ZlocHG7J+FnX/uQ5YtHmu+k3cQfT2vW1b0&#10;jZ1DvsZ+W2hHyBl+XmBTLpjz18zizGCLcQ/4K/xIBVh86CRKFmC//u0+4JHKqKWkwhnMqPuyZFZQ&#10;oj5oJPnRYDQKQxsPo/HBEA92VzPf1ehleQrYFSQURhfFgPeqF6WF8g7XxSy8iiqmOb6dUd+Lp77d&#10;DLhuuJjNIgjH1DB/oW8MD65DkwLlbus7Zk3HS4+MvoR+WtnkGT1bbLDUMFt6kEXkbqhzW9Wu/jji&#10;kf3dOgo7ZPccUU9Lc/obAAD//wMAUEsDBBQABgAIAAAAIQDO5CLF4wAAAAsBAAAPAAAAZHJzL2Rv&#10;d25yZXYueG1sTI/NTsMwEITvSLyDtUjcqIPTP0KcqopUISE4tPTCbRO7SYS9DrHbhj497gmOOzua&#10;+SZfjdawkx5850jC4yQBpql2qqNGwv5j87AE5gOSQuNIS/jRHlbF7U2OmXJn2urTLjQshpDPUEIb&#10;Qp9x7utWW/QT12uKv4MbLIZ4Dg1XA55juDVcJMmcW+woNrTY67LV9dfuaCW8lpt33FbCLi+mfHk7&#10;rPvv/edMyvu7cf0MLOgx/Jnhih/RoYhMlTuS8sxImM7TiB4kiPRJAIuORSKmwKqoLNIZ8CLn/zcU&#10;vwAAAP//AwBQSwECLQAUAAYACAAAACEAtoM4kv4AAADhAQAAEwAAAAAAAAAAAAAAAAAAAAAAW0Nv&#10;bnRlbnRfVHlwZXNdLnhtbFBLAQItABQABgAIAAAAIQA4/SH/1gAAAJQBAAALAAAAAAAAAAAAAAAA&#10;AC8BAABfcmVscy8ucmVsc1BLAQItABQABgAIAAAAIQD6qBVZoQIAAHwFAAAOAAAAAAAAAAAAAAAA&#10;AC4CAABkcnMvZTJvRG9jLnhtbFBLAQItABQABgAIAAAAIQDO5CLF4wAAAAsBAAAPAAAAAAAAAAAA&#10;AAAAAPsEAABkcnMvZG93bnJldi54bWxQSwUGAAAAAAQABADzAAAACwY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図―3</w:t>
                      </w:r>
                      <w:r>
                        <w:rPr>
                          <w:rFonts w:ascii="HGｺﾞｼｯｸM" w:eastAsia="HGｺﾞｼｯｸM"/>
                          <w:sz w:val="16"/>
                          <w:szCs w:val="16"/>
                        </w:rPr>
                        <w:t xml:space="preserve">　</w:t>
                      </w:r>
                      <w:r>
                        <w:rPr>
                          <w:rFonts w:ascii="HGｺﾞｼｯｸM" w:eastAsia="HGｺﾞｼｯｸM" w:hint="eastAsia"/>
                          <w:sz w:val="16"/>
                          <w:szCs w:val="16"/>
                        </w:rPr>
                        <w:t>サーミスタ</w:t>
                      </w:r>
                      <w:r>
                        <w:rPr>
                          <w:rFonts w:ascii="HGｺﾞｼｯｸM" w:eastAsia="HGｺﾞｼｯｸM"/>
                          <w:sz w:val="16"/>
                          <w:szCs w:val="16"/>
                        </w:rPr>
                        <w:t>2</w:t>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allowOverlap="1" wp14:anchorId="7B8192B7" wp14:editId="34E67DBA">
                <wp:simplePos x="0" y="0"/>
                <wp:positionH relativeFrom="column">
                  <wp:posOffset>749120</wp:posOffset>
                </wp:positionH>
                <wp:positionV relativeFrom="paragraph">
                  <wp:posOffset>1519015</wp:posOffset>
                </wp:positionV>
                <wp:extent cx="1241946" cy="21794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241946" cy="217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図―2</w:t>
                            </w:r>
                            <w:r>
                              <w:rPr>
                                <w:rFonts w:ascii="HGｺﾞｼｯｸM" w:eastAsia="HGｺﾞｼｯｸM"/>
                                <w:sz w:val="16"/>
                                <w:szCs w:val="16"/>
                              </w:rPr>
                              <w:t xml:space="preserve">　</w:t>
                            </w:r>
                            <w:r>
                              <w:rPr>
                                <w:rFonts w:ascii="HGｺﾞｼｯｸM" w:eastAsia="HGｺﾞｼｯｸM" w:hint="eastAsia"/>
                                <w:sz w:val="16"/>
                                <w:szCs w:val="16"/>
                              </w:rPr>
                              <w:t>サーミスタ</w:t>
                            </w:r>
                            <w:r>
                              <w:rPr>
                                <w:rFonts w:ascii="HGｺﾞｼｯｸM" w:eastAsia="HGｺﾞｼｯｸM"/>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92B7" id="テキスト ボックス 26" o:spid="_x0000_s1029" type="#_x0000_t202" style="position:absolute;left:0;text-align:left;margin-left:59pt;margin-top:119.6pt;width:97.8pt;height:1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1JogIAAHwFAAAOAAAAZHJzL2Uyb0RvYy54bWysVM1uEzEQviPxDpbvdJM0bWnUTRVaFSFV&#10;tKJFPTteu1lhe4ztZDccGwnxELwC4szz7Isw9u6mUeFSxGV37PlmPPPNz8lprRVZCedLMDkd7g0o&#10;EYZDUZr7nH68vXj1mhIfmCmYAiNyuhaenk5fvjip7ESMYAGqEI6gE+Mnlc3pIgQ7yTLPF0IzvwdW&#10;GFRKcJoFPLr7rHCsQu9aZaPB4DCrwBXWARfe4+15q6TT5F9KwcOVlF4EonKKsYX0dek7j99sesIm&#10;947ZRcm7MNg/RKFZafDRratzFhhZuvIPV7rkDjzIsMdBZyBlyUXKAbMZDp5kc7NgVqRckBxvtzT5&#10;/+eWv19dO1IWOR0dUmKYxho1m6/Nw4/m4Vez+Uaazfdms2kefuKZIAYJq6yfoN2NRctQv4EaC9/f&#10;e7yMPNTS6fjHDAnqkfr1lm5RB8Kj0Wg8PB7jsxx1o+HR8fgouskera3z4a0ATaKQU4flTCyz1aUP&#10;LbSHxMcMXJRKpZIqQ6qcHu4fDJLBVoPOlYlYkZqjcxMzaiNPUlgrETHKfBASyUkJxIvUluJMObJi&#10;2FCMc2FCyj35RXRESQziOYYd/jGq5xi3efQvgwlbY10acCn7J2EXn/qQZYtHznfyjmKo53Xqiv2+&#10;sHMo1lhvB+0IecsvSizKJfPhmjmcGSwx7oFwhR+pAMmHTqJkAe7L3+4jHlsZtZRUOIM59Z+XzAlK&#10;1DuDTX48HI/j0KbD+OBohAe3q5nvasxSnwFWZYgbx/IkRnxQvSgd6DtcF7P4KqqY4fh2TkMvnoV2&#10;M+C64WI2SyAcU8vCpbmxPLqORYotd1vfMWe7vgzY0e+hn1Y2edKeLTZaGpgtA8gy9W7kuWW14x9H&#10;PHV/t47iDtk9J9Tj0pz+BgAA//8DAFBLAwQUAAYACAAAACEACwIAw+IAAAALAQAADwAAAGRycy9k&#10;b3ducmV2LnhtbEyPzU7DMBCE70i8g7VI3Kjzo5YQ4lRVpAoJwaGlF26b2E0i4nWI3Tbw9CwnOM7s&#10;aPabYj3bQZzN5HtHCuJFBMJQ43RPrYLD2/YuA+EDksbBkVHwZTysy+urAnPtLrQz531oBZeQz1FB&#10;F8KYS+mbzlj0Czca4tvRTRYDy6mVesILl9tBJlG0khZ74g8djqbqTPOxP1kFz9X2FXd1YrPvoXp6&#10;OW7Gz8P7Uqnbm3nzCCKYOfyF4Ref0aFkptqdSHsxsI4z3hIUJOlDAoITaZyuQNTs3KdLkGUh/28o&#10;fwAAAP//AwBQSwECLQAUAAYACAAAACEAtoM4kv4AAADhAQAAEwAAAAAAAAAAAAAAAAAAAAAAW0Nv&#10;bnRlbnRfVHlwZXNdLnhtbFBLAQItABQABgAIAAAAIQA4/SH/1gAAAJQBAAALAAAAAAAAAAAAAAAA&#10;AC8BAABfcmVscy8ucmVsc1BLAQItABQABgAIAAAAIQDtsA1JogIAAHwFAAAOAAAAAAAAAAAAAAAA&#10;AC4CAABkcnMvZTJvRG9jLnhtbFBLAQItABQABgAIAAAAIQALAgDD4gAAAAsBAAAPAAAAAAAAAAAA&#10;AAAAAPwEAABkcnMvZG93bnJldi54bWxQSwUGAAAAAAQABADzAAAACwY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図―2</w:t>
                      </w:r>
                      <w:r>
                        <w:rPr>
                          <w:rFonts w:ascii="HGｺﾞｼｯｸM" w:eastAsia="HGｺﾞｼｯｸM"/>
                          <w:sz w:val="16"/>
                          <w:szCs w:val="16"/>
                        </w:rPr>
                        <w:t xml:space="preserve">　</w:t>
                      </w:r>
                      <w:r>
                        <w:rPr>
                          <w:rFonts w:ascii="HGｺﾞｼｯｸM" w:eastAsia="HGｺﾞｼｯｸM" w:hint="eastAsia"/>
                          <w:sz w:val="16"/>
                          <w:szCs w:val="16"/>
                        </w:rPr>
                        <w:t>サーミスタ</w:t>
                      </w:r>
                      <w:r>
                        <w:rPr>
                          <w:rFonts w:ascii="HGｺﾞｼｯｸM" w:eastAsia="HGｺﾞｼｯｸM"/>
                          <w:sz w:val="16"/>
                          <w:szCs w:val="16"/>
                        </w:rPr>
                        <w:t>1</w:t>
                      </w:r>
                    </w:p>
                  </w:txbxContent>
                </v:textbox>
              </v:shape>
            </w:pict>
          </mc:Fallback>
        </mc:AlternateContent>
      </w:r>
      <w:r w:rsidR="00FE36B7">
        <w:rPr>
          <w:noProof/>
          <w:color w:val="FF0000"/>
        </w:rPr>
        <w:drawing>
          <wp:inline distT="0" distB="0" distL="0" distR="0">
            <wp:extent cx="2509460" cy="1440000"/>
            <wp:effectExtent l="0" t="0" r="5715"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684.JPG"/>
                    <pic:cNvPicPr/>
                  </pic:nvPicPr>
                  <pic:blipFill rotWithShape="1">
                    <a:blip r:embed="rId10" cstate="print">
                      <a:extLst>
                        <a:ext uri="{28A0092B-C50C-407E-A947-70E740481C1C}">
                          <a14:useLocalDpi xmlns:a14="http://schemas.microsoft.com/office/drawing/2010/main" val="0"/>
                        </a:ext>
                      </a:extLst>
                    </a:blip>
                    <a:srcRect l="19592" t="8959" r="9170" b="36537"/>
                    <a:stretch/>
                  </pic:blipFill>
                  <pic:spPr bwMode="auto">
                    <a:xfrm>
                      <a:off x="0" y="0"/>
                      <a:ext cx="2509460" cy="1440000"/>
                    </a:xfrm>
                    <a:prstGeom prst="rect">
                      <a:avLst/>
                    </a:prstGeom>
                    <a:ln>
                      <a:noFill/>
                    </a:ln>
                    <a:extLst>
                      <a:ext uri="{53640926-AAD7-44D8-BBD7-CCE9431645EC}">
                        <a14:shadowObscured xmlns:a14="http://schemas.microsoft.com/office/drawing/2010/main"/>
                      </a:ext>
                    </a:extLst>
                  </pic:spPr>
                </pic:pic>
              </a:graphicData>
            </a:graphic>
          </wp:inline>
        </w:drawing>
      </w:r>
      <w:r w:rsidR="00FE36B7">
        <w:rPr>
          <w:rFonts w:hint="eastAsia"/>
          <w:color w:val="FF0000"/>
        </w:rPr>
        <w:t xml:space="preserve">　</w:t>
      </w:r>
      <w:r w:rsidR="00FE36B7">
        <w:rPr>
          <w:noProof/>
          <w:color w:val="FF0000"/>
        </w:rPr>
        <w:drawing>
          <wp:inline distT="0" distB="0" distL="0" distR="0">
            <wp:extent cx="1779941" cy="1440000"/>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686.JPG"/>
                    <pic:cNvPicPr/>
                  </pic:nvPicPr>
                  <pic:blipFill rotWithShape="1">
                    <a:blip r:embed="rId11" cstate="print">
                      <a:extLst>
                        <a:ext uri="{28A0092B-C50C-407E-A947-70E740481C1C}">
                          <a14:useLocalDpi xmlns:a14="http://schemas.microsoft.com/office/drawing/2010/main" val="0"/>
                        </a:ext>
                      </a:extLst>
                    </a:blip>
                    <a:srcRect l="20715" t="12500" r="28781" b="33022"/>
                    <a:stretch/>
                  </pic:blipFill>
                  <pic:spPr bwMode="auto">
                    <a:xfrm>
                      <a:off x="0" y="0"/>
                      <a:ext cx="1779941" cy="1440000"/>
                    </a:xfrm>
                    <a:prstGeom prst="rect">
                      <a:avLst/>
                    </a:prstGeom>
                    <a:ln>
                      <a:noFill/>
                    </a:ln>
                    <a:extLst>
                      <a:ext uri="{53640926-AAD7-44D8-BBD7-CCE9431645EC}">
                        <a14:shadowObscured xmlns:a14="http://schemas.microsoft.com/office/drawing/2010/main"/>
                      </a:ext>
                    </a:extLst>
                  </pic:spPr>
                </pic:pic>
              </a:graphicData>
            </a:graphic>
          </wp:inline>
        </w:drawing>
      </w:r>
    </w:p>
    <w:p w:rsidR="00FE36B7" w:rsidRDefault="00FE36B7" w:rsidP="00FE36B7">
      <w:pPr>
        <w:tabs>
          <w:tab w:val="left" w:pos="1656"/>
        </w:tabs>
        <w:rPr>
          <w:color w:val="FF0000"/>
        </w:rPr>
      </w:pPr>
    </w:p>
    <w:p w:rsidR="00FE36B7" w:rsidRDefault="00724F52" w:rsidP="00FE36B7">
      <w:pPr>
        <w:tabs>
          <w:tab w:val="left" w:pos="1656"/>
        </w:tabs>
        <w:rPr>
          <w:color w:val="FF0000"/>
        </w:rPr>
      </w:pPr>
      <w:r>
        <w:rPr>
          <w:rFonts w:hint="eastAsia"/>
          <w:noProof/>
        </w:rPr>
        <mc:AlternateContent>
          <mc:Choice Requires="wps">
            <w:drawing>
              <wp:anchor distT="0" distB="0" distL="114300" distR="114300" simplePos="0" relativeHeight="251667456" behindDoc="0" locked="0" layoutInCell="1" allowOverlap="1" wp14:anchorId="66708391" wp14:editId="05743CFA">
                <wp:simplePos x="0" y="0"/>
                <wp:positionH relativeFrom="column">
                  <wp:posOffset>1017327</wp:posOffset>
                </wp:positionH>
                <wp:positionV relativeFrom="paragraph">
                  <wp:posOffset>1515110</wp:posOffset>
                </wp:positionV>
                <wp:extent cx="2318148" cy="217947"/>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318148" cy="217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図―4</w:t>
                            </w:r>
                            <w:r>
                              <w:rPr>
                                <w:rFonts w:ascii="HGｺﾞｼｯｸM" w:eastAsia="HGｺﾞｼｯｸM"/>
                                <w:sz w:val="16"/>
                                <w:szCs w:val="16"/>
                              </w:rPr>
                              <w:t xml:space="preserve">　</w:t>
                            </w:r>
                            <w:r>
                              <w:rPr>
                                <w:rFonts w:ascii="HGｺﾞｼｯｸM" w:eastAsia="HGｺﾞｼｯｸM" w:hint="eastAsia"/>
                                <w:sz w:val="16"/>
                                <w:szCs w:val="16"/>
                              </w:rPr>
                              <w:t>サーミスタ3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8391" id="テキスト ボックス 28" o:spid="_x0000_s1030" type="#_x0000_t202" style="position:absolute;left:0;text-align:left;margin-left:80.1pt;margin-top:119.3pt;width:182.55pt;height:1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ulogIAAHwFAAAOAAAAZHJzL2Uyb0RvYy54bWysVEtu2zAQ3RfoHQjuG1mO8zMiB26CFAWC&#10;JGhSZE1TZCyU4rAkbcld2kDRQ/QKRdc9jy7SISU5RtpNim6kIefNcObN5/SsLhVZCusK0BlN9waU&#10;CM0hL/RjRj/eX745psR5pnOmQIuMroSjZ5PXr04rMxZDmIPKhSXoRLtxZTI6996Mk8TxuSiZ2wMj&#10;NCol2JJ5PNrHJLesQu+lSoaDwWFSgc2NBS6cw9uLVkkn0b+UgvsbKZ3wRGUUY/Pxa+N3Fr7J5JSN&#10;Hy0z84J3YbB/iKJkhcZHt64umGdkYYs/XJUFt+BA+j0OZQJSFlzEHDCbdPAsm7s5MyLmguQ4s6XJ&#10;/T+3/Hp5a0mRZ3SIldKsxBo1m6/N+kez/tVsvpFm873ZbJr1TzwTxCBhlXFjtLszaOnrt1Bj4ft7&#10;h5eBh1raMvwxQ4J6pH61pVvUnnC8HO6nx+kIn+WoG6ZHJ6Oj4CZ5sjbW+XcCShKEjFosZ2SZLa+c&#10;b6E9JDym4bJQKpZUaVJl9HD/YBANthp0rnTAitgcnZuQURt5lPxKiYBR+oOQSE5MIFzEthTnypIl&#10;w4ZinAvtY+7RL6IDSmIQLzHs8E9RvcS4zaN/GbTfGpeFBhuzfxZ2/qkPWbZ45Hwn7yD6elbHrhj1&#10;hZ1BvsJ6W2hHyBl+WWBRrpjzt8zizGCJcQ/4G/xIBUg+dBIlc7Bf/nYf8NjKqKWkwhnMqPu8YFZQ&#10;ot5rbPKTdDQKQxsPo4OjIR7srma2q9GL8hywKiluHMOjGPBe9aK0UD7gupiGV1HFNMe3M+p78dy3&#10;mwHXDRfTaQThmBrmr/Sd4cF1KFJoufv6gVnT9aXHjr6GflrZ+Fl7tthgqWG68CCL2LuB55bVjn8c&#10;8dj93ToKO2T3HFFPS3PyGwAA//8DAFBLAwQUAAYACAAAACEA4eor4+EAAAALAQAADwAAAGRycy9k&#10;b3ducmV2LnhtbEyPwU7DMAyG70i8Q2QkbiwlU0spTaep0oSE4LCxC7e0ydqKxClNthWeHnMax9/+&#10;9PtzuZqdZSczhcGjhPtFAsxg6/WAnYT9++YuBxaiQq2sRyPh2wRYVddXpSq0P+PWnHaxY1SCoVAS&#10;+hjHgvPQ9sapsPCjQdod/ORUpDh1XE/qTOXOcpEkGXdqQLrQq9HUvWk/d0cn4aXevKltI1z+Y+vn&#10;18N6/Np/pFLe3szrJ2DRzPECw58+qUNFTo0/og7MUs4SQagEscwzYESkIl0Ca2jyIB6BVyX//0P1&#10;CwAA//8DAFBLAQItABQABgAIAAAAIQC2gziS/gAAAOEBAAATAAAAAAAAAAAAAAAAAAAAAABbQ29u&#10;dGVudF9UeXBlc10ueG1sUEsBAi0AFAAGAAgAAAAhADj9If/WAAAAlAEAAAsAAAAAAAAAAAAAAAAA&#10;LwEAAF9yZWxzLy5yZWxzUEsBAi0AFAAGAAgAAAAhAIqme6WiAgAAfAUAAA4AAAAAAAAAAAAAAAAA&#10;LgIAAGRycy9lMm9Eb2MueG1sUEsBAi0AFAAGAAgAAAAhAOHqK+PhAAAACwEAAA8AAAAAAAAAAAAA&#10;AAAA/AQAAGRycy9kb3ducmV2LnhtbFBLBQYAAAAABAAEAPMAAAAKBg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図―4</w:t>
                      </w:r>
                      <w:r>
                        <w:rPr>
                          <w:rFonts w:ascii="HGｺﾞｼｯｸM" w:eastAsia="HGｺﾞｼｯｸM"/>
                          <w:sz w:val="16"/>
                          <w:szCs w:val="16"/>
                        </w:rPr>
                        <w:t xml:space="preserve">　</w:t>
                      </w:r>
                      <w:r>
                        <w:rPr>
                          <w:rFonts w:ascii="HGｺﾞｼｯｸM" w:eastAsia="HGｺﾞｼｯｸM" w:hint="eastAsia"/>
                          <w:sz w:val="16"/>
                          <w:szCs w:val="16"/>
                        </w:rPr>
                        <w:t>サーミスタ3</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481F2E0C" wp14:editId="6F364BA3">
                <wp:simplePos x="0" y="0"/>
                <wp:positionH relativeFrom="column">
                  <wp:posOffset>3890380</wp:posOffset>
                </wp:positionH>
                <wp:positionV relativeFrom="paragraph">
                  <wp:posOffset>1517385</wp:posOffset>
                </wp:positionV>
                <wp:extent cx="2318148" cy="217947"/>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318148" cy="217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図―5</w:t>
                            </w:r>
                            <w:r>
                              <w:rPr>
                                <w:rFonts w:ascii="HGｺﾞｼｯｸM" w:eastAsia="HGｺﾞｼｯｸM"/>
                                <w:sz w:val="16"/>
                                <w:szCs w:val="16"/>
                              </w:rPr>
                              <w:t xml:space="preserve">　</w:t>
                            </w:r>
                            <w:r>
                              <w:rPr>
                                <w:rFonts w:ascii="HGｺﾞｼｯｸM" w:eastAsia="HGｺﾞｼｯｸM" w:hint="eastAsia"/>
                                <w:sz w:val="16"/>
                                <w:szCs w:val="16"/>
                              </w:rPr>
                              <w:t>サーミスタ4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2E0C" id="テキスト ボックス 29" o:spid="_x0000_s1031" type="#_x0000_t202" style="position:absolute;left:0;text-align:left;margin-left:306.35pt;margin-top:119.5pt;width:182.55pt;height:1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XAowIAAHwFAAAOAAAAZHJzL2Uyb0RvYy54bWysVEtu2zAQ3RfoHQjuG1mO8zMiB26CFAWC&#10;JGhSZE1TZCyU4rAkbcld2kDRQ/QKRdc9jy7SISU5RtpNim6kIefNcD5v5vSsLhVZCusK0BlN9waU&#10;CM0hL/RjRj/eX745psR5pnOmQIuMroSjZ5PXr04rMxZDmIPKhSXoRLtxZTI6996Mk8TxuSiZ2wMj&#10;NCol2JJ5PNrHJLesQu+lSoaDwWFSgc2NBS6cw9uLVkkn0b+UgvsbKZ3wRGUUY/Pxa+N3Fr7J5JSN&#10;Hy0z84J3YbB/iKJkhcZHt64umGdkYYs/XJUFt+BA+j0OZQJSFlzEHDCbdPAsm7s5MyLmgsVxZlsm&#10;9//c8uvlrSVFntHhCSWaldijZvO1Wf9o1r+azTfSbL43m02z/olnghgsWGXcGO3uDFr6+i3U2Pj+&#10;3uFlqEMtbRn+mCFBPZZ+tS23qD3heDncT4/TERKEo26YHp2MjoKb5MnaWOffCShJEDJqsZ2xymx5&#10;5XwL7SHhMQ2XhVKxpUqTKqOH+weDaLDVoHOlA1ZEcnRuQkZt5FHyKyUCRukPQmJxYgLhItJSnCtL&#10;lgwJxTgX2sfco19EB5TEIF5i2OGfonqJcZtH/zJovzUuCw02Zv8s7PxTH7Js8VjznbyD6OtZHVlx&#10;0Dd2BvkK+22hHSFn+GWBTblizt8yizODLcY94G/wIxVg8aGTKJmD/fK3+4BHKqOWkgpnMKPu84JZ&#10;QYl6r5HkJ+loFIY2HkYHR0M82F3NbFejF+U5YFdS3DiGRzHgvepFaaF8wHUxDa+iimmOb2fU9+K5&#10;bzcDrhsuptMIwjE1zF/pO8OD69CkQLn7+oFZ0/HSI6OvoZ9WNn5GzxYbLDVMFx5kEbkb6txWtas/&#10;jnhkf7eOwg7ZPUfU09Kc/AYAAP//AwBQSwMEFAAGAAgAAAAhACk8PaniAAAACwEAAA8AAABkcnMv&#10;ZG93bnJldi54bWxMj8FOwzAMhu9IvENkJG4sXSvWrTSdpkoTEoLDxi7c3MZrK5qkNNlWeHrMaRxt&#10;f/r9/fl6Mr040+g7ZxXMZxEIsrXTnW0UHN63D0sQPqDV2DtLCr7Jw7q4vckx0+5id3Teh0ZwiPUZ&#10;KmhDGDIpfd2SQT9zA1m+Hd1oMPA4NlKPeOFw08s4ihbSYGf5Q4sDlS3Vn/uTUfBSbt9wV8Vm+dOX&#10;z6/HzfB1+HhU6v5u2jyBCDSFKwx/+qwOBTtV7mS1F72CxTxOGVUQJysuxcQqTblMxZs0SUAWufzf&#10;ofgFAAD//wMAUEsBAi0AFAAGAAgAAAAhALaDOJL+AAAA4QEAABMAAAAAAAAAAAAAAAAAAAAAAFtD&#10;b250ZW50X1R5cGVzXS54bWxQSwECLQAUAAYACAAAACEAOP0h/9YAAACUAQAACwAAAAAAAAAAAAAA&#10;AAAvAQAAX3JlbHMvLnJlbHNQSwECLQAUAAYACAAAACEANl81wKMCAAB8BQAADgAAAAAAAAAAAAAA&#10;AAAuAgAAZHJzL2Uyb0RvYy54bWxQSwECLQAUAAYACAAAACEAKTw9qeIAAAALAQAADwAAAAAAAAAA&#10;AAAAAAD9BAAAZHJzL2Rvd25yZXYueG1sUEsFBgAAAAAEAAQA8wAAAAwGA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図―5</w:t>
                      </w:r>
                      <w:r>
                        <w:rPr>
                          <w:rFonts w:ascii="HGｺﾞｼｯｸM" w:eastAsia="HGｺﾞｼｯｸM"/>
                          <w:sz w:val="16"/>
                          <w:szCs w:val="16"/>
                        </w:rPr>
                        <w:t xml:space="preserve">　</w:t>
                      </w:r>
                      <w:r>
                        <w:rPr>
                          <w:rFonts w:ascii="HGｺﾞｼｯｸM" w:eastAsia="HGｺﾞｼｯｸM" w:hint="eastAsia"/>
                          <w:sz w:val="16"/>
                          <w:szCs w:val="16"/>
                        </w:rPr>
                        <w:t>サーミスタ4</w:t>
                      </w:r>
                    </w:p>
                  </w:txbxContent>
                </v:textbox>
              </v:shape>
            </w:pict>
          </mc:Fallback>
        </mc:AlternateContent>
      </w:r>
      <w:r w:rsidR="00FE36B7">
        <w:rPr>
          <w:noProof/>
          <w:color w:val="FF0000"/>
        </w:rPr>
        <w:drawing>
          <wp:inline distT="0" distB="0" distL="0" distR="0">
            <wp:extent cx="3199701" cy="1440000"/>
            <wp:effectExtent l="0" t="0" r="127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687.JPG"/>
                    <pic:cNvPicPr/>
                  </pic:nvPicPr>
                  <pic:blipFill rotWithShape="1">
                    <a:blip r:embed="rId12" cstate="print">
                      <a:extLst>
                        <a:ext uri="{28A0092B-C50C-407E-A947-70E740481C1C}">
                          <a14:useLocalDpi xmlns:a14="http://schemas.microsoft.com/office/drawing/2010/main" val="0"/>
                        </a:ext>
                      </a:extLst>
                    </a:blip>
                    <a:srcRect l="12877" t="17724" r="12813" b="37685"/>
                    <a:stretch/>
                  </pic:blipFill>
                  <pic:spPr bwMode="auto">
                    <a:xfrm>
                      <a:off x="0" y="0"/>
                      <a:ext cx="3199701" cy="1440000"/>
                    </a:xfrm>
                    <a:prstGeom prst="rect">
                      <a:avLst/>
                    </a:prstGeom>
                    <a:ln>
                      <a:noFill/>
                    </a:ln>
                    <a:extLst>
                      <a:ext uri="{53640926-AAD7-44D8-BBD7-CCE9431645EC}">
                        <a14:shadowObscured xmlns:a14="http://schemas.microsoft.com/office/drawing/2010/main"/>
                      </a:ext>
                    </a:extLst>
                  </pic:spPr>
                </pic:pic>
              </a:graphicData>
            </a:graphic>
          </wp:inline>
        </w:drawing>
      </w:r>
      <w:r w:rsidR="00FE36B7">
        <w:rPr>
          <w:rFonts w:hint="eastAsia"/>
          <w:color w:val="FF0000"/>
        </w:rPr>
        <w:t xml:space="preserve">　</w:t>
      </w:r>
      <w:r w:rsidR="00FE36B7">
        <w:rPr>
          <w:noProof/>
          <w:color w:val="FF0000"/>
        </w:rPr>
        <w:drawing>
          <wp:inline distT="0" distB="0" distL="0" distR="0">
            <wp:extent cx="2241670" cy="1440000"/>
            <wp:effectExtent l="0" t="0" r="635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689.JPG"/>
                    <pic:cNvPicPr/>
                  </pic:nvPicPr>
                  <pic:blipFill rotWithShape="1">
                    <a:blip r:embed="rId13" cstate="print">
                      <a:extLst>
                        <a:ext uri="{28A0092B-C50C-407E-A947-70E740481C1C}">
                          <a14:useLocalDpi xmlns:a14="http://schemas.microsoft.com/office/drawing/2010/main" val="0"/>
                        </a:ext>
                      </a:extLst>
                    </a:blip>
                    <a:srcRect l="12175" t="10448" r="8320" b="21455"/>
                    <a:stretch/>
                  </pic:blipFill>
                  <pic:spPr bwMode="auto">
                    <a:xfrm>
                      <a:off x="0" y="0"/>
                      <a:ext cx="2241670" cy="1440000"/>
                    </a:xfrm>
                    <a:prstGeom prst="rect">
                      <a:avLst/>
                    </a:prstGeom>
                    <a:ln>
                      <a:noFill/>
                    </a:ln>
                    <a:extLst>
                      <a:ext uri="{53640926-AAD7-44D8-BBD7-CCE9431645EC}">
                        <a14:shadowObscured xmlns:a14="http://schemas.microsoft.com/office/drawing/2010/main"/>
                      </a:ext>
                    </a:extLst>
                  </pic:spPr>
                </pic:pic>
              </a:graphicData>
            </a:graphic>
          </wp:inline>
        </w:drawing>
      </w:r>
    </w:p>
    <w:p w:rsidR="00FE36B7" w:rsidRDefault="00FE36B7" w:rsidP="00FE36B7">
      <w:pPr>
        <w:tabs>
          <w:tab w:val="left" w:pos="1656"/>
        </w:tabs>
        <w:rPr>
          <w:color w:val="FF0000"/>
        </w:rPr>
      </w:pPr>
    </w:p>
    <w:p w:rsidR="00FE36B7" w:rsidRDefault="00724F52" w:rsidP="00FE36B7">
      <w:pPr>
        <w:tabs>
          <w:tab w:val="left" w:pos="1656"/>
        </w:tabs>
        <w:rPr>
          <w:color w:val="FF0000"/>
        </w:rPr>
      </w:pPr>
      <w:r>
        <w:rPr>
          <w:rFonts w:hint="eastAsia"/>
          <w:noProof/>
        </w:rPr>
        <mc:AlternateContent>
          <mc:Choice Requires="wps">
            <w:drawing>
              <wp:anchor distT="0" distB="0" distL="114300" distR="114300" simplePos="0" relativeHeight="251673600" behindDoc="0" locked="0" layoutInCell="1" allowOverlap="1" wp14:anchorId="4A9C90B7" wp14:editId="73689C3C">
                <wp:simplePos x="0" y="0"/>
                <wp:positionH relativeFrom="column">
                  <wp:posOffset>334010</wp:posOffset>
                </wp:positionH>
                <wp:positionV relativeFrom="paragraph">
                  <wp:posOffset>912400</wp:posOffset>
                </wp:positionV>
                <wp:extent cx="2318148" cy="217947"/>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318148" cy="217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図―6</w:t>
                            </w:r>
                            <w:r>
                              <w:rPr>
                                <w:rFonts w:ascii="HGｺﾞｼｯｸM" w:eastAsia="HGｺﾞｼｯｸM"/>
                                <w:sz w:val="16"/>
                                <w:szCs w:val="16"/>
                              </w:rPr>
                              <w:t xml:space="preserve">　</w:t>
                            </w:r>
                            <w:r>
                              <w:rPr>
                                <w:rFonts w:ascii="HGｺﾞｼｯｸM" w:eastAsia="HGｺﾞｼｯｸM" w:hint="eastAsia"/>
                                <w:sz w:val="16"/>
                                <w:szCs w:val="16"/>
                              </w:rPr>
                              <w:t>サーミスタ5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90B7" id="テキスト ボックス 31" o:spid="_x0000_s1032" type="#_x0000_t202" style="position:absolute;left:0;text-align:left;margin-left:26.3pt;margin-top:71.85pt;width:182.55pt;height:1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TmowIAAHwFAAAOAAAAZHJzL2Uyb0RvYy54bWysVEtu2zAQ3RfoHQjuG1mO8zMiB26CFAWC&#10;JGhSZE1TZCyU4rAkbcld2kDRQ/QKRdc9jy7SISU5RtpNim6kIefNcD5v5vSsLhVZCusK0BlN9waU&#10;CM0hL/RjRj/eX745psR5pnOmQIuMroSjZ5PXr04rMxZDmIPKhSXoRLtxZTI6996Mk8TxuSiZ2wMj&#10;NCol2JJ5PNrHJLesQu+lSoaDwWFSgc2NBS6cw9uLVkkn0b+UgvsbKZ3wRGUUY/Pxa+N3Fr7J5JSN&#10;Hy0z84J3YbB/iKJkhcZHt64umGdkYYs/XJUFt+BA+j0OZQJSFlzEHDCbdPAsm7s5MyLmgsVxZlsm&#10;9//c8uvlrSVFntH9lBLNSuxRs/narH8061/N5htpNt+bzaZZ/8QzQQwWrDJujHZ3Bi19/RZqbHx/&#10;7/Ay1KGWtgx/zJCgHku/2pZb1J5wvBzup8fpCAnCUTdMj05GR8FN8mRtrPPvBJQkCBm12M5YZba8&#10;cr6F9pDwmIbLQqnYUqVJldHD/YNBNNhq0LnSASsiOTo3IaM28ij5lRIBo/QHIbE4MYFwEWkpzpUl&#10;S4aEYpwL7WPu0S+iA0piEC8x7PBPUb3EuM2jfxm03xqXhQYbs38Wdv6pD1m2eKz5Tt5B9PWsjqw4&#10;7Bs7g3yF/bbQjpAz/LLAplwx52+ZxZnBFuMe8Df4kQqw+NBJlMzBfvnbfcAjlVFLSYUzmFH3ecGs&#10;oES910jyk3Q0CkMbD6ODoyEe7K5mtqvRi/IcsCvIY4wuigHvVS9KC+UDrotpeBVVTHN8O6O+F899&#10;uxlw3XAxnUYQjqlh/krfGR5chyYFyt3XD8yajpceGX0N/bSy8TN6tthgqWG68CCLyN1Q57aqXf1x&#10;xCP7u3UUdsjuOaKelubkNwAAAP//AwBQSwMEFAAGAAgAAAAhAIsJGibhAAAACgEAAA8AAABkcnMv&#10;ZG93bnJldi54bWxMj0FPwzAMhe9I/IfISNxYurKtVWk6TZUmJASHjV24uU3WVjROabKt8Osxp3Gz&#10;33t6/pyvJ9uLsxl950jBfBaBMFQ73VGj4PC+fUhB+ICksXdkFHwbD+vi9ibHTLsL7cx5HxrBJeQz&#10;VNCGMGRS+ro1Fv3MDYbYO7rRYuB1bKQe8cLltpdxFK2kxY74QouDKVtTf+5PVsFLuX3DXRXb9Kcv&#10;n1+Pm+Hr8LFU6v5u2jyBCGYK1zD84TM6FMxUuRNpL3oFy3jFSdYXjwkIDizmCQ8VK0kagSxy+f+F&#10;4hcAAP//AwBQSwECLQAUAAYACAAAACEAtoM4kv4AAADhAQAAEwAAAAAAAAAAAAAAAAAAAAAAW0Nv&#10;bnRlbnRfVHlwZXNdLnhtbFBLAQItABQABgAIAAAAIQA4/SH/1gAAAJQBAAALAAAAAAAAAAAAAAAA&#10;AC8BAABfcmVscy8ucmVsc1BLAQItABQABgAIAAAAIQBoUBTmowIAAHwFAAAOAAAAAAAAAAAAAAAA&#10;AC4CAABkcnMvZTJvRG9jLnhtbFBLAQItABQABgAIAAAAIQCLCRom4QAAAAoBAAAPAAAAAAAAAAAA&#10;AAAAAP0EAABkcnMvZG93bnJldi54bWxQSwUGAAAAAAQABADzAAAACwY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図―6</w:t>
                      </w:r>
                      <w:r>
                        <w:rPr>
                          <w:rFonts w:ascii="HGｺﾞｼｯｸM" w:eastAsia="HGｺﾞｼｯｸM"/>
                          <w:sz w:val="16"/>
                          <w:szCs w:val="16"/>
                        </w:rPr>
                        <w:t xml:space="preserve">　</w:t>
                      </w:r>
                      <w:r>
                        <w:rPr>
                          <w:rFonts w:ascii="HGｺﾞｼｯｸM" w:eastAsia="HGｺﾞｼｯｸM" w:hint="eastAsia"/>
                          <w:sz w:val="16"/>
                          <w:szCs w:val="16"/>
                        </w:rPr>
                        <w:t>サーミスタ5</w:t>
                      </w:r>
                    </w:p>
                  </w:txbxContent>
                </v:textbox>
              </v:shape>
            </w:pict>
          </mc:Fallback>
        </mc:AlternateContent>
      </w:r>
      <w:r w:rsidR="00FE36B7">
        <w:rPr>
          <w:noProof/>
          <w:color w:val="FF0000"/>
        </w:rPr>
        <w:drawing>
          <wp:inline distT="0" distB="0" distL="0" distR="0">
            <wp:extent cx="2081068" cy="900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688.JPG"/>
                    <pic:cNvPicPr/>
                  </pic:nvPicPr>
                  <pic:blipFill rotWithShape="1">
                    <a:blip r:embed="rId14" cstate="print">
                      <a:extLst>
                        <a:ext uri="{28A0092B-C50C-407E-A947-70E740481C1C}">
                          <a14:useLocalDpi xmlns:a14="http://schemas.microsoft.com/office/drawing/2010/main" val="0"/>
                        </a:ext>
                      </a:extLst>
                    </a:blip>
                    <a:srcRect l="34708" t="50000" r="19671" b="23694"/>
                    <a:stretch/>
                  </pic:blipFill>
                  <pic:spPr bwMode="auto">
                    <a:xfrm>
                      <a:off x="0" y="0"/>
                      <a:ext cx="2081068" cy="900000"/>
                    </a:xfrm>
                    <a:prstGeom prst="rect">
                      <a:avLst/>
                    </a:prstGeom>
                    <a:ln>
                      <a:noFill/>
                    </a:ln>
                    <a:extLst>
                      <a:ext uri="{53640926-AAD7-44D8-BBD7-CCE9431645EC}">
                        <a14:shadowObscured xmlns:a14="http://schemas.microsoft.com/office/drawing/2010/main"/>
                      </a:ext>
                    </a:extLst>
                  </pic:spPr>
                </pic:pic>
              </a:graphicData>
            </a:graphic>
          </wp:inline>
        </w:drawing>
      </w:r>
    </w:p>
    <w:p w:rsidR="00FE36B7" w:rsidRDefault="00FE36B7" w:rsidP="003F4717">
      <w:pPr>
        <w:tabs>
          <w:tab w:val="left" w:pos="1656"/>
        </w:tabs>
        <w:rPr>
          <w:color w:val="FF0000"/>
        </w:rPr>
      </w:pPr>
    </w:p>
    <w:p w:rsidR="00FE36B7" w:rsidRDefault="00724F52" w:rsidP="003F4717">
      <w:pPr>
        <w:tabs>
          <w:tab w:val="left" w:pos="1656"/>
        </w:tabs>
        <w:rPr>
          <w:color w:val="FF0000"/>
        </w:rPr>
      </w:pPr>
      <w:r>
        <w:rPr>
          <w:rFonts w:hint="eastAsia"/>
          <w:noProof/>
        </w:rPr>
        <mc:AlternateContent>
          <mc:Choice Requires="wps">
            <w:drawing>
              <wp:anchor distT="0" distB="0" distL="114300" distR="114300" simplePos="0" relativeHeight="251675648" behindDoc="0" locked="0" layoutInCell="1" allowOverlap="1" wp14:anchorId="60FC63CB" wp14:editId="4D8D584F">
                <wp:simplePos x="0" y="0"/>
                <wp:positionH relativeFrom="column">
                  <wp:posOffset>510900</wp:posOffset>
                </wp:positionH>
                <wp:positionV relativeFrom="paragraph">
                  <wp:posOffset>2224405</wp:posOffset>
                </wp:positionV>
                <wp:extent cx="2318148" cy="217947"/>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18148" cy="217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図―7</w:t>
                            </w:r>
                            <w:r>
                              <w:rPr>
                                <w:rFonts w:ascii="HGｺﾞｼｯｸM" w:eastAsia="HGｺﾞｼｯｸM"/>
                                <w:sz w:val="16"/>
                                <w:szCs w:val="16"/>
                              </w:rPr>
                              <w:t xml:space="preserve">　</w:t>
                            </w:r>
                            <w:r>
                              <w:rPr>
                                <w:rFonts w:ascii="HGｺﾞｼｯｸM" w:eastAsia="HGｺﾞｼｯｸM" w:hint="eastAsia"/>
                                <w:sz w:val="16"/>
                                <w:szCs w:val="16"/>
                              </w:rPr>
                              <w:t>コネクタと</w:t>
                            </w:r>
                            <w:r>
                              <w:rPr>
                                <w:rFonts w:ascii="HGｺﾞｼｯｸM" w:eastAsia="HGｺﾞｼｯｸM"/>
                                <w:sz w:val="16"/>
                                <w:szCs w:val="16"/>
                              </w:rPr>
                              <w:t>通常の回路計テストピン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63CB" id="テキスト ボックス 32" o:spid="_x0000_s1033" type="#_x0000_t202" style="position:absolute;left:0;text-align:left;margin-left:40.25pt;margin-top:175.15pt;width:182.55pt;height:1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k4ogIAAHwFAAAOAAAAZHJzL2Uyb0RvYy54bWysVEtu2zAQ3RfoHQjuG1mO8zMiB26CFAWC&#10;JGhSZE1TZCyU4rAkbcldxkDRQ/QKRdc9jy7SISXZRtpNim4kcubNcD5v5vSsLhVZCusK0BlN9waU&#10;CM0hL/RjRj/eX745psR5pnOmQIuMroSjZ5PXr04rMxZDmIPKhSXoRLtxZTI6996Mk8TxuSiZ2wMj&#10;NCol2JJ5vNrHJLesQu+lSoaDwWFSgc2NBS6cQ+lFq6ST6F9Kwf2NlE54ojKKsfn4tfE7C99kcsrG&#10;j5aZecG7MNg/RFGyQuOjG1cXzDOysMUfrsqCW3Ag/R6HMgEpCy5iDphNOniWzd2cGRFzweI4symT&#10;+39u+fXy1pIiz+j+kBLNSuxRs/7aPP1onn4162+kWX9v1uvm6SfeCWKwYJVxY7S7M2jp67dQY+N7&#10;uUNhqEMtbRn+mCFBPZZ+tSm3qD3hKBzup8fpCAnCUTdMj05GR8FNsrU21vl3AkoSDhm12M5YZba8&#10;cr6F9pDwmIbLQqnYUqVJldHD/YNBNNho0LnSASsiOTo3IaM28njyKyUCRukPQmJxYgJBEGkpzpUl&#10;S4aEYpwL7WPu0S+iA0piEC8x7PDbqF5i3ObRvwzab4zLQoON2T8LO//UhyxbPNZ8J+9w9PWsjqyI&#10;HQmSGeQr7LeFdoSc4ZcFNuWKOX/LLM4Mthj3gL/Bj1SAxYfuRMkc7Je/yQMeqYxaSiqcwYy6zwtm&#10;BSXqvUaSn6SjURjaeBkdHA3xYnc1s12NXpTngF1JceMYHo8B71V/lBbKB1wX0/Aqqpjm+HZGfX88&#10;9+1mwHXDxXQaQTimhvkrfWd4cB2aFCh3Xz8wazpeemT0NfTTysbP6Nlig6WG6cKDLCJ3t1Xt6o8j&#10;HtnfraOwQ3bvEbVdmpPfAAAA//8DAFBLAwQUAAYACAAAACEAbKMGR+EAAAAKAQAADwAAAGRycy9k&#10;b3ducmV2LnhtbEyPwU7DMAyG70i8Q2Qkbixha6uqNJ2mShMSgsPGLtzSJmsrEqc02VZ4esyJHW1/&#10;+v395Xp2lp3NFAaPEh4XApjB1usBOwmH9+1DDixEhVpZj0bCtwmwrm5vSlVof8GdOe9jxygEQ6Ek&#10;9DGOBeeh7Y1TYeFHg3Q7+smpSOPUcT2pC4U7y5dCZNypAelDr0ZT96b93J+chJd6+6Z2zdLlP7Z+&#10;fj1uxq/DRyrl/d28eQIWzRz/YfjTJ3WoyKnxJ9SBWQm5SImUsErFChgBSZJmwBra5EkGvCr5dYXq&#10;FwAA//8DAFBLAQItABQABgAIAAAAIQC2gziS/gAAAOEBAAATAAAAAAAAAAAAAAAAAAAAAABbQ29u&#10;dGVudF9UeXBlc10ueG1sUEsBAi0AFAAGAAgAAAAhADj9If/WAAAAlAEAAAsAAAAAAAAAAAAAAAAA&#10;LwEAAF9yZWxzLy5yZWxzUEsBAi0AFAAGAAgAAAAhABM4KTiiAgAAfAUAAA4AAAAAAAAAAAAAAAAA&#10;LgIAAGRycy9lMm9Eb2MueG1sUEsBAi0AFAAGAAgAAAAhAGyjBkfhAAAACgEAAA8AAAAAAAAAAAAA&#10;AAAA/AQAAGRycy9kb3ducmV2LnhtbFBLBQYAAAAABAAEAPMAAAAKBg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図―7</w:t>
                      </w:r>
                      <w:r>
                        <w:rPr>
                          <w:rFonts w:ascii="HGｺﾞｼｯｸM" w:eastAsia="HGｺﾞｼｯｸM"/>
                          <w:sz w:val="16"/>
                          <w:szCs w:val="16"/>
                        </w:rPr>
                        <w:t xml:space="preserve">　</w:t>
                      </w:r>
                      <w:r>
                        <w:rPr>
                          <w:rFonts w:ascii="HGｺﾞｼｯｸM" w:eastAsia="HGｺﾞｼｯｸM" w:hint="eastAsia"/>
                          <w:sz w:val="16"/>
                          <w:szCs w:val="16"/>
                        </w:rPr>
                        <w:t>コネクタと</w:t>
                      </w:r>
                      <w:r>
                        <w:rPr>
                          <w:rFonts w:ascii="HGｺﾞｼｯｸM" w:eastAsia="HGｺﾞｼｯｸM"/>
                          <w:sz w:val="16"/>
                          <w:szCs w:val="16"/>
                        </w:rPr>
                        <w:t>通常の回路計テストピン</w:t>
                      </w:r>
                    </w:p>
                  </w:txbxContent>
                </v:textbox>
              </v:shape>
            </w:pict>
          </mc:Fallback>
        </mc:AlternateContent>
      </w:r>
      <w:r w:rsidR="00FE36B7">
        <w:rPr>
          <w:rFonts w:hint="eastAsia"/>
          <w:noProof/>
          <w:color w:val="FF0000"/>
        </w:rPr>
        <w:drawing>
          <wp:inline distT="0" distB="0" distL="0" distR="0">
            <wp:extent cx="3007732" cy="216000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695.JPG"/>
                    <pic:cNvPicPr/>
                  </pic:nvPicPr>
                  <pic:blipFill rotWithShape="1">
                    <a:blip r:embed="rId15" cstate="print">
                      <a:extLst>
                        <a:ext uri="{28A0092B-C50C-407E-A947-70E740481C1C}">
                          <a14:useLocalDpi xmlns:a14="http://schemas.microsoft.com/office/drawing/2010/main" val="0"/>
                        </a:ext>
                      </a:extLst>
                    </a:blip>
                    <a:srcRect l="31912" t="44776" r="10415"/>
                    <a:stretch/>
                  </pic:blipFill>
                  <pic:spPr bwMode="auto">
                    <a:xfrm>
                      <a:off x="0" y="0"/>
                      <a:ext cx="3007732" cy="2160000"/>
                    </a:xfrm>
                    <a:prstGeom prst="rect">
                      <a:avLst/>
                    </a:prstGeom>
                    <a:ln>
                      <a:noFill/>
                    </a:ln>
                    <a:extLst>
                      <a:ext uri="{53640926-AAD7-44D8-BBD7-CCE9431645EC}">
                        <a14:shadowObscured xmlns:a14="http://schemas.microsoft.com/office/drawing/2010/main"/>
                      </a:ext>
                    </a:extLst>
                  </pic:spPr>
                </pic:pic>
              </a:graphicData>
            </a:graphic>
          </wp:inline>
        </w:drawing>
      </w:r>
    </w:p>
    <w:p w:rsidR="004200CE" w:rsidRPr="004200CE" w:rsidRDefault="004200CE" w:rsidP="003F4717">
      <w:pPr>
        <w:tabs>
          <w:tab w:val="left" w:pos="1656"/>
        </w:tabs>
        <w:rPr>
          <w:color w:val="FF0000"/>
        </w:rPr>
      </w:pPr>
    </w:p>
    <w:p w:rsidR="004200CE" w:rsidRDefault="003F4717" w:rsidP="00B840C3">
      <w:pPr>
        <w:tabs>
          <w:tab w:val="left" w:pos="1656"/>
        </w:tabs>
        <w:ind w:firstLineChars="100" w:firstLine="210"/>
      </w:pPr>
      <w:r>
        <w:rPr>
          <w:rFonts w:hint="eastAsia"/>
        </w:rPr>
        <w:t>そこで、まずはコネクターの付いているサーミスタを測定するために回路計の先端を細くするアタッチメントを購入した。実際のエアコンからサーミスタのコネクターを外して回路計で測定を行い。抵抗値が</w:t>
      </w:r>
      <w:r w:rsidR="00357DF5">
        <w:rPr>
          <w:rFonts w:hint="eastAsia"/>
        </w:rPr>
        <w:t>測</w:t>
      </w:r>
      <w:r>
        <w:rPr>
          <w:rFonts w:hint="eastAsia"/>
        </w:rPr>
        <w:t>れることを確認した。</w:t>
      </w:r>
    </w:p>
    <w:p w:rsidR="00FE36B7" w:rsidRDefault="00724F52" w:rsidP="003F4717">
      <w:pPr>
        <w:tabs>
          <w:tab w:val="left" w:pos="1656"/>
        </w:tabs>
        <w:rPr>
          <w:color w:val="FF0000"/>
        </w:rPr>
      </w:pPr>
      <w:r>
        <w:rPr>
          <w:rFonts w:hint="eastAsia"/>
          <w:noProof/>
        </w:rPr>
        <mc:AlternateContent>
          <mc:Choice Requires="wps">
            <w:drawing>
              <wp:anchor distT="0" distB="0" distL="114300" distR="114300" simplePos="0" relativeHeight="251671552" behindDoc="0" locked="0" layoutInCell="1" allowOverlap="1" wp14:anchorId="613C754F" wp14:editId="676D43D2">
                <wp:simplePos x="0" y="0"/>
                <wp:positionH relativeFrom="column">
                  <wp:posOffset>1725551</wp:posOffset>
                </wp:positionH>
                <wp:positionV relativeFrom="paragraph">
                  <wp:posOffset>2221979</wp:posOffset>
                </wp:positionV>
                <wp:extent cx="2318148" cy="217947"/>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318148" cy="217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図―8</w:t>
                            </w:r>
                            <w:r>
                              <w:rPr>
                                <w:rFonts w:ascii="HGｺﾞｼｯｸM" w:eastAsia="HGｺﾞｼｯｸM"/>
                                <w:sz w:val="16"/>
                                <w:szCs w:val="16"/>
                              </w:rPr>
                              <w:t xml:space="preserve">　</w:t>
                            </w:r>
                            <w:r>
                              <w:rPr>
                                <w:rFonts w:ascii="HGｺﾞｼｯｸM" w:eastAsia="HGｺﾞｼｯｸM" w:hint="eastAsia"/>
                                <w:sz w:val="16"/>
                                <w:szCs w:val="16"/>
                              </w:rPr>
                              <w:t>アタッチメント</w:t>
                            </w:r>
                            <w:r>
                              <w:rPr>
                                <w:rFonts w:ascii="HGｺﾞｼｯｸM" w:eastAsia="HGｺﾞｼｯｸM"/>
                                <w:sz w:val="16"/>
                                <w:szCs w:val="16"/>
                              </w:rPr>
                              <w:t>装着時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C754F" id="テキスト ボックス 30" o:spid="_x0000_s1034" type="#_x0000_t202" style="position:absolute;left:0;text-align:left;margin-left:135.85pt;margin-top:174.95pt;width:182.55pt;height:1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YowIAAHwFAAAOAAAAZHJzL2Uyb0RvYy54bWysVEtu2zAQ3RfoHQjuG1mO8zMiB26CFAWC&#10;JGhSZE1TZCyU4rAkbcld2kDRQ/QKRdc9jy7SISU5RtpNim6kIefNcD5v5vSsLhVZCusK0BlN9waU&#10;CM0hL/RjRj/eX745psR5pnOmQIuMroSjZ5PXr04rMxZDmIPKhSXoRLtxZTI6996Mk8TxuSiZ2wMj&#10;NCol2JJ5PNrHJLesQu+lSoaDwWFSgc2NBS6cw9uLVkkn0b+UgvsbKZ3wRGUUY/Pxa+N3Fr7J5JSN&#10;Hy0z84J3YbB/iKJkhcZHt64umGdkYYs/XJUFt+BA+j0OZQJSFlzEHDCbdPAsm7s5MyLmgsVxZlsm&#10;9//c8uvlrSVFntF9LI9mJfao2Xxt1j+a9a9m8400m+/NZtOsf+KZIAYLVhk3Rrs7g5a+fgs1Nr6/&#10;d3gZ6lBLW4Y/ZkhQj75X23KL2hOOl8P99DgdIUE46obp0cnoKLhJnqyNdf6dgJIEIaMW2xmrzJZX&#10;zrfQHhIe03BZKBVbqjSpMnq4fzCIBlsNOlc6YEUkR+cmZNRGHiW/UiJglP4gJBYnJhAuIi3FubJk&#10;yZBQjHOhfcw9+kV0QEkM4iWGHf4pqpcYt3n0L4P2W+Oy0GBj9s/Czj/1IcsWjzXfyTuIvp7VkRXH&#10;fWNnkK+w3xbaEXKGXxbYlCvm/C2zODPYYtwD/gY/UgEWHzqJkjnYL3+7D3ikMmopqXAGM+o+L5gV&#10;lKj3Gkl+ko5GYWjjYXRwNMSD3dXMdjV6UZ4DdiXFjWN4FAPeq16UFsoHXBfT8CqqmOb4dkZ9L577&#10;djPguuFiOo0gHFPD/JW+Mzy4Dk0KlLuvH5g1HS89Mvoa+mll42f0bLHBUsN04UEWkbuhzm1Vu/rj&#10;iEf2d+so7JDdc0Q9Lc3JbwAAAP//AwBQSwMEFAAGAAgAAAAhAGelqq7jAAAACwEAAA8AAABkcnMv&#10;ZG93bnJldi54bWxMj8FuwjAMhu+T9g6RJ+02UgorpTRFqBKaNI0DjMtuaRPaisTpmgDdnn7eaTva&#10;/vT7+/P1aA276sF3DgVMJxEwjbVTHTYCju/bpxSYDxKVNA61gC/tYV3c3+UyU+6Ge309hIZRCPpM&#10;CmhD6DPOfd1qK/3E9RrpdnKDlYHGoeFqkDcKt4bHUZRwKzukD63sddnq+ny4WAGv5XYn91Vs029T&#10;vrydNv3n8eNZiMeHcbMCFvQY/mD41Sd1KMipchdUnhkB8WK6IFTAbL5cAiMimSVUpqJNOo+BFzn/&#10;36H4AQAA//8DAFBLAQItABQABgAIAAAAIQC2gziS/gAAAOEBAAATAAAAAAAAAAAAAAAAAAAAAABb&#10;Q29udGVudF9UeXBlc10ueG1sUEsBAi0AFAAGAAgAAAAhADj9If/WAAAAlAEAAAsAAAAAAAAAAAAA&#10;AAAALwEAAF9yZWxzLy5yZWxzUEsBAi0AFAAGAAgAAAAhANcw79ijAgAAfAUAAA4AAAAAAAAAAAAA&#10;AAAALgIAAGRycy9lMm9Eb2MueG1sUEsBAi0AFAAGAAgAAAAhAGelqq7jAAAACwEAAA8AAAAAAAAA&#10;AAAAAAAA/QQAAGRycy9kb3ducmV2LnhtbFBLBQYAAAAABAAEAPMAAAANBgAAAAA=&#10;" filled="f" stroked="f" strokeweight=".5pt">
                <v:textbox>
                  <w:txbxContent>
                    <w:p w:rsidR="00724F52" w:rsidRPr="00724F52" w:rsidRDefault="00724F52" w:rsidP="00724F52">
                      <w:pPr>
                        <w:spacing w:line="0" w:lineRule="atLeast"/>
                        <w:rPr>
                          <w:rFonts w:ascii="HGｺﾞｼｯｸM" w:eastAsia="HGｺﾞｼｯｸM"/>
                          <w:sz w:val="16"/>
                          <w:szCs w:val="16"/>
                        </w:rPr>
                      </w:pPr>
                      <w:r>
                        <w:rPr>
                          <w:rFonts w:ascii="HGｺﾞｼｯｸM" w:eastAsia="HGｺﾞｼｯｸM" w:hint="eastAsia"/>
                          <w:sz w:val="16"/>
                          <w:szCs w:val="16"/>
                        </w:rPr>
                        <w:t>図―8</w:t>
                      </w:r>
                      <w:r>
                        <w:rPr>
                          <w:rFonts w:ascii="HGｺﾞｼｯｸM" w:eastAsia="HGｺﾞｼｯｸM"/>
                          <w:sz w:val="16"/>
                          <w:szCs w:val="16"/>
                        </w:rPr>
                        <w:t xml:space="preserve">　</w:t>
                      </w:r>
                      <w:r>
                        <w:rPr>
                          <w:rFonts w:ascii="HGｺﾞｼｯｸM" w:eastAsia="HGｺﾞｼｯｸM" w:hint="eastAsia"/>
                          <w:sz w:val="16"/>
                          <w:szCs w:val="16"/>
                        </w:rPr>
                        <w:t>アタッチメント</w:t>
                      </w:r>
                      <w:r>
                        <w:rPr>
                          <w:rFonts w:ascii="HGｺﾞｼｯｸM" w:eastAsia="HGｺﾞｼｯｸM"/>
                          <w:sz w:val="16"/>
                          <w:szCs w:val="16"/>
                        </w:rPr>
                        <w:t>装着時</w:t>
                      </w:r>
                    </w:p>
                  </w:txbxContent>
                </v:textbox>
              </v:shape>
            </w:pict>
          </mc:Fallback>
        </mc:AlternateContent>
      </w:r>
      <w:r w:rsidR="00FE36B7">
        <w:rPr>
          <w:noProof/>
          <w:color w:val="FF0000"/>
        </w:rPr>
        <w:drawing>
          <wp:inline distT="0" distB="0" distL="0" distR="0">
            <wp:extent cx="4823362" cy="2160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696.JPG"/>
                    <pic:cNvPicPr/>
                  </pic:nvPicPr>
                  <pic:blipFill rotWithShape="1">
                    <a:blip r:embed="rId16" cstate="print">
                      <a:extLst>
                        <a:ext uri="{28A0092B-C50C-407E-A947-70E740481C1C}">
                          <a14:useLocalDpi xmlns:a14="http://schemas.microsoft.com/office/drawing/2010/main" val="0"/>
                        </a:ext>
                      </a:extLst>
                    </a:blip>
                    <a:srcRect t="27612" b="12678"/>
                    <a:stretch/>
                  </pic:blipFill>
                  <pic:spPr bwMode="auto">
                    <a:xfrm>
                      <a:off x="0" y="0"/>
                      <a:ext cx="4823362" cy="2160000"/>
                    </a:xfrm>
                    <a:prstGeom prst="rect">
                      <a:avLst/>
                    </a:prstGeom>
                    <a:ln>
                      <a:noFill/>
                    </a:ln>
                    <a:extLst>
                      <a:ext uri="{53640926-AAD7-44D8-BBD7-CCE9431645EC}">
                        <a14:shadowObscured xmlns:a14="http://schemas.microsoft.com/office/drawing/2010/main"/>
                      </a:ext>
                    </a:extLst>
                  </pic:spPr>
                </pic:pic>
              </a:graphicData>
            </a:graphic>
          </wp:inline>
        </w:drawing>
      </w:r>
    </w:p>
    <w:p w:rsidR="004200CE" w:rsidRDefault="004200CE" w:rsidP="003F4717">
      <w:pPr>
        <w:tabs>
          <w:tab w:val="left" w:pos="1656"/>
        </w:tabs>
      </w:pPr>
    </w:p>
    <w:p w:rsidR="003F4717" w:rsidRDefault="003F4717" w:rsidP="00B840C3">
      <w:pPr>
        <w:tabs>
          <w:tab w:val="left" w:pos="1656"/>
        </w:tabs>
        <w:ind w:firstLineChars="100" w:firstLine="210"/>
      </w:pPr>
      <w:r>
        <w:rPr>
          <w:rFonts w:hint="eastAsia"/>
        </w:rPr>
        <w:t>しかし、エアコン内部でコネクターを外す作業や測定をする作業は、スペース的には余裕があるわけではなく、大人数の実習でやるには効率がよくなかった。そこで、コネクターではなく端子台にサーミスタを接続し、通常の回路計で測定することができるようにし作業性を高めることができた。</w:t>
      </w:r>
    </w:p>
    <w:p w:rsidR="003F4717" w:rsidRPr="00133012" w:rsidRDefault="003F4717" w:rsidP="00B840C3">
      <w:pPr>
        <w:tabs>
          <w:tab w:val="left" w:pos="1656"/>
        </w:tabs>
        <w:ind w:firstLineChars="100" w:firstLine="210"/>
      </w:pPr>
      <w:r>
        <w:rPr>
          <w:rFonts w:hint="eastAsia"/>
        </w:rPr>
        <w:t>そして、ただ抵抗値を測定するだけでなく、半導体メーカーに問い合わせてよくある不良を確認し、擬似的に作成して判別することとした。また、温度変化を簡易的につくることで抵抗値の変化も盛り込むことができ、より機器への理解を深められることとした。</w:t>
      </w:r>
    </w:p>
    <w:p w:rsidR="003F4717" w:rsidRDefault="003F4717" w:rsidP="00B840C3">
      <w:pPr>
        <w:tabs>
          <w:tab w:val="left" w:pos="1656"/>
        </w:tabs>
        <w:ind w:firstLineChars="100" w:firstLine="210"/>
      </w:pPr>
      <w:r>
        <w:rPr>
          <w:rFonts w:hint="eastAsia"/>
        </w:rPr>
        <w:t>発展編として、冷媒の圧力を測定できるようにしたのは、冷凍サイクルが飽和状態の状態変化に必要な熱を利用していることを理解したうえで、飽和状態の温度と圧力の関係を確認できるようにした。</w:t>
      </w:r>
    </w:p>
    <w:p w:rsidR="004200CE" w:rsidRDefault="004200CE" w:rsidP="00B840C3">
      <w:pPr>
        <w:ind w:firstLineChars="100" w:firstLine="210"/>
      </w:pPr>
    </w:p>
    <w:p w:rsidR="004200CE" w:rsidRDefault="004200CE" w:rsidP="00B840C3">
      <w:pPr>
        <w:pStyle w:val="1"/>
        <w:numPr>
          <w:ilvl w:val="0"/>
          <w:numId w:val="2"/>
        </w:numPr>
      </w:pPr>
      <w:bookmarkStart w:id="2" w:name="_Toc535835647"/>
      <w:r>
        <w:rPr>
          <w:rFonts w:hint="eastAsia"/>
        </w:rPr>
        <w:t>欠陥例</w:t>
      </w:r>
      <w:bookmarkEnd w:id="2"/>
    </w:p>
    <w:p w:rsidR="004200CE" w:rsidRDefault="004200CE" w:rsidP="00B840C3">
      <w:pPr>
        <w:ind w:firstLineChars="100" w:firstLine="210"/>
      </w:pPr>
      <w:r>
        <w:rPr>
          <w:rFonts w:hint="eastAsia"/>
        </w:rPr>
        <w:t>今回要した欠陥の種類は</w:t>
      </w:r>
      <w:r>
        <w:rPr>
          <w:rFonts w:hint="eastAsia"/>
        </w:rPr>
        <w:t>3</w:t>
      </w:r>
      <w:r>
        <w:rPr>
          <w:rFonts w:hint="eastAsia"/>
        </w:rPr>
        <w:t>種類ある。</w:t>
      </w:r>
      <w:r>
        <w:rPr>
          <w:rFonts w:hint="eastAsia"/>
        </w:rPr>
        <w:t>1</w:t>
      </w:r>
      <w:r>
        <w:rPr>
          <w:rFonts w:hint="eastAsia"/>
        </w:rPr>
        <w:t>つ目は、導線のショートによる抵抗値が</w:t>
      </w:r>
      <w:r>
        <w:rPr>
          <w:rFonts w:hint="eastAsia"/>
        </w:rPr>
        <w:t>0</w:t>
      </w:r>
      <w:r>
        <w:rPr>
          <w:rFonts w:hint="eastAsia"/>
        </w:rPr>
        <w:t>になるパターン。</w:t>
      </w:r>
      <w:r>
        <w:rPr>
          <w:rFonts w:hint="eastAsia"/>
        </w:rPr>
        <w:t>2</w:t>
      </w:r>
      <w:r>
        <w:rPr>
          <w:rFonts w:hint="eastAsia"/>
        </w:rPr>
        <w:t>つ目は、導線の状態が悪化し断線した状態を再現した。そして、</w:t>
      </w:r>
      <w:r>
        <w:rPr>
          <w:rFonts w:hint="eastAsia"/>
        </w:rPr>
        <w:t>3</w:t>
      </w:r>
      <w:r>
        <w:rPr>
          <w:rFonts w:hint="eastAsia"/>
        </w:rPr>
        <w:t>つ目はそのどちらでもないパターンとして</w:t>
      </w:r>
      <w:r w:rsidR="00900722">
        <w:rPr>
          <w:rFonts w:hint="eastAsia"/>
        </w:rPr>
        <w:t>、</w:t>
      </w:r>
      <w:r>
        <w:rPr>
          <w:rFonts w:hint="eastAsia"/>
        </w:rPr>
        <w:t>抵抗値が下がるがショートではない中途半端な</w:t>
      </w:r>
      <w:r w:rsidR="00900722">
        <w:rPr>
          <w:rFonts w:hint="eastAsia"/>
        </w:rPr>
        <w:t>状態</w:t>
      </w:r>
      <w:r>
        <w:rPr>
          <w:rFonts w:hint="eastAsia"/>
        </w:rPr>
        <w:t>を用意した。</w:t>
      </w:r>
    </w:p>
    <w:p w:rsidR="004200CE" w:rsidRDefault="004200CE" w:rsidP="00B840C3">
      <w:pPr>
        <w:ind w:firstLineChars="100" w:firstLine="210"/>
      </w:pPr>
      <w:r>
        <w:rPr>
          <w:rFonts w:hint="eastAsia"/>
        </w:rPr>
        <w:t>以下に、その作成方法を記載する。</w:t>
      </w:r>
    </w:p>
    <w:p w:rsidR="002F1CFB" w:rsidRDefault="002F1CFB" w:rsidP="00B840C3">
      <w:pPr>
        <w:ind w:firstLineChars="100" w:firstLine="210"/>
      </w:pPr>
    </w:p>
    <w:p w:rsidR="004200CE" w:rsidRDefault="00235843">
      <w:r>
        <w:rPr>
          <w:rFonts w:hint="eastAsia"/>
        </w:rPr>
        <w:t>(</w:t>
      </w:r>
      <w:r w:rsidR="004200CE">
        <w:rPr>
          <w:rFonts w:hint="eastAsia"/>
        </w:rPr>
        <w:t>1</w:t>
      </w:r>
      <w:r>
        <w:rPr>
          <w:rFonts w:hint="eastAsia"/>
        </w:rPr>
        <w:t>)</w:t>
      </w:r>
      <w:r w:rsidR="004200CE">
        <w:rPr>
          <w:rFonts w:hint="eastAsia"/>
        </w:rPr>
        <w:t>.</w:t>
      </w:r>
      <w:r w:rsidR="004200CE">
        <w:rPr>
          <w:rFonts w:hint="eastAsia"/>
        </w:rPr>
        <w:t>ショート</w:t>
      </w:r>
    </w:p>
    <w:p w:rsidR="009A73AA" w:rsidRDefault="009A73AA">
      <w:r>
        <w:rPr>
          <w:noProof/>
        </w:rPr>
        <w:drawing>
          <wp:inline distT="0" distB="0" distL="0" distR="0">
            <wp:extent cx="1200000" cy="900000"/>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7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tab/>
      </w:r>
      <w:r w:rsidR="00B840C3">
        <w:tab/>
      </w:r>
      <w:r>
        <w:rPr>
          <w:rFonts w:hint="eastAsia"/>
          <w:noProof/>
        </w:rPr>
        <w:drawing>
          <wp:inline distT="0" distB="0" distL="0" distR="0">
            <wp:extent cx="1200000" cy="9000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07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tab/>
      </w:r>
      <w:r w:rsidR="00B840C3">
        <w:tab/>
      </w:r>
      <w:r>
        <w:rPr>
          <w:rFonts w:hint="eastAsia"/>
          <w:noProof/>
        </w:rPr>
        <w:drawing>
          <wp:inline distT="0" distB="0" distL="0" distR="0">
            <wp:extent cx="1200000" cy="900000"/>
            <wp:effectExtent l="0" t="0" r="63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07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p>
    <w:p w:rsidR="004200CE" w:rsidRDefault="00B840C3">
      <w:r>
        <w:rPr>
          <w:rFonts w:hint="eastAsia"/>
        </w:rPr>
        <w:t>①</w:t>
      </w:r>
      <w:r w:rsidR="004200CE">
        <w:rPr>
          <w:rFonts w:hint="eastAsia"/>
        </w:rPr>
        <w:t>コードの被覆をむく</w:t>
      </w:r>
      <w:r w:rsidR="004200CE">
        <w:tab/>
      </w:r>
      <w:r>
        <w:tab/>
      </w:r>
      <w:r>
        <w:rPr>
          <w:rFonts w:hint="eastAsia"/>
        </w:rPr>
        <w:t>②</w:t>
      </w:r>
      <w:r w:rsidR="00A25CF7">
        <w:rPr>
          <w:rFonts w:hint="eastAsia"/>
        </w:rPr>
        <w:t>圧着</w:t>
      </w:r>
      <w:r w:rsidR="009A73AA">
        <w:rPr>
          <w:rFonts w:hint="eastAsia"/>
        </w:rPr>
        <w:t>端子をカット</w:t>
      </w:r>
      <w:r w:rsidR="009A73AA">
        <w:tab/>
      </w:r>
      <w:r>
        <w:tab/>
      </w:r>
      <w:r>
        <w:rPr>
          <w:rFonts w:hint="eastAsia"/>
        </w:rPr>
        <w:t>③</w:t>
      </w:r>
      <w:r w:rsidR="004200CE">
        <w:rPr>
          <w:rFonts w:hint="eastAsia"/>
        </w:rPr>
        <w:t>ショート用の電線を用意する</w:t>
      </w:r>
    </w:p>
    <w:p w:rsidR="00B840C3" w:rsidRDefault="00B840C3"/>
    <w:p w:rsidR="00B840C3" w:rsidRDefault="00B840C3"/>
    <w:p w:rsidR="004200CE" w:rsidRDefault="00B840C3">
      <w:r>
        <w:rPr>
          <w:rFonts w:hint="eastAsia"/>
          <w:noProof/>
        </w:rPr>
        <w:drawing>
          <wp:inline distT="0" distB="0" distL="0" distR="0" wp14:anchorId="6370BAFF" wp14:editId="76C2BAC0">
            <wp:extent cx="1200000" cy="900000"/>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7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tab/>
      </w:r>
      <w:r>
        <w:tab/>
      </w:r>
      <w:r w:rsidR="009A73AA">
        <w:rPr>
          <w:noProof/>
        </w:rPr>
        <w:drawing>
          <wp:inline distT="0" distB="0" distL="0" distR="0">
            <wp:extent cx="1200000" cy="900000"/>
            <wp:effectExtent l="0" t="0" r="63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07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rsidR="009A73AA">
        <w:tab/>
      </w:r>
      <w:r>
        <w:tab/>
      </w:r>
      <w:r w:rsidR="009A73AA">
        <w:rPr>
          <w:rFonts w:hint="eastAsia"/>
          <w:noProof/>
        </w:rPr>
        <w:drawing>
          <wp:inline distT="0" distB="0" distL="0" distR="0">
            <wp:extent cx="1200000" cy="900000"/>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07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p>
    <w:p w:rsidR="004200CE" w:rsidRDefault="00B840C3">
      <w:r>
        <w:rPr>
          <w:rFonts w:hint="eastAsia"/>
        </w:rPr>
        <w:t>④圧着</w:t>
      </w:r>
      <w:r>
        <w:tab/>
      </w:r>
      <w:r>
        <w:tab/>
      </w:r>
      <w:r>
        <w:tab/>
      </w:r>
      <w:r>
        <w:tab/>
      </w:r>
      <w:r>
        <w:rPr>
          <w:rFonts w:hint="eastAsia"/>
        </w:rPr>
        <w:t>⑤</w:t>
      </w:r>
      <w:r w:rsidR="004200CE">
        <w:rPr>
          <w:rFonts w:hint="eastAsia"/>
        </w:rPr>
        <w:t>熱収縮チューブによる養生</w:t>
      </w:r>
      <w:r w:rsidR="004200CE">
        <w:tab/>
      </w:r>
      <w:r>
        <w:rPr>
          <w:rFonts w:hint="eastAsia"/>
        </w:rPr>
        <w:t>⑥</w:t>
      </w:r>
      <w:r w:rsidR="004200CE">
        <w:rPr>
          <w:rFonts w:hint="eastAsia"/>
        </w:rPr>
        <w:t>完成</w:t>
      </w:r>
    </w:p>
    <w:p w:rsidR="004200CE" w:rsidRDefault="004200CE"/>
    <w:p w:rsidR="00B840C3" w:rsidRDefault="00B840C3"/>
    <w:p w:rsidR="004200CE" w:rsidRDefault="00235843">
      <w:r>
        <w:rPr>
          <w:rFonts w:hint="eastAsia"/>
        </w:rPr>
        <w:t>(</w:t>
      </w:r>
      <w:r w:rsidR="004200CE">
        <w:rPr>
          <w:rFonts w:hint="eastAsia"/>
        </w:rPr>
        <w:t>2</w:t>
      </w:r>
      <w:r>
        <w:rPr>
          <w:rFonts w:hint="eastAsia"/>
        </w:rPr>
        <w:t>)</w:t>
      </w:r>
      <w:r w:rsidR="004200CE">
        <w:rPr>
          <w:rFonts w:hint="eastAsia"/>
        </w:rPr>
        <w:t>.</w:t>
      </w:r>
      <w:r w:rsidR="004200CE">
        <w:rPr>
          <w:rFonts w:hint="eastAsia"/>
        </w:rPr>
        <w:t>断線</w:t>
      </w:r>
    </w:p>
    <w:p w:rsidR="009A73AA" w:rsidRDefault="009A73AA">
      <w:r>
        <w:rPr>
          <w:noProof/>
        </w:rPr>
        <w:drawing>
          <wp:inline distT="0" distB="0" distL="0" distR="0">
            <wp:extent cx="1200000" cy="900000"/>
            <wp:effectExtent l="0" t="0" r="63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07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tab/>
      </w:r>
      <w:r w:rsidR="00B840C3">
        <w:tab/>
      </w:r>
      <w:r>
        <w:rPr>
          <w:rFonts w:hint="eastAsia"/>
          <w:noProof/>
        </w:rPr>
        <w:drawing>
          <wp:inline distT="0" distB="0" distL="0" distR="0">
            <wp:extent cx="1200000" cy="900000"/>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07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tab/>
      </w:r>
      <w:r w:rsidR="00B840C3">
        <w:tab/>
      </w:r>
      <w:r>
        <w:rPr>
          <w:rFonts w:hint="eastAsia"/>
          <w:noProof/>
        </w:rPr>
        <w:drawing>
          <wp:inline distT="0" distB="0" distL="0" distR="0">
            <wp:extent cx="1200000" cy="900000"/>
            <wp:effectExtent l="0" t="0" r="63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07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p>
    <w:p w:rsidR="004200CE" w:rsidRDefault="00B840C3">
      <w:r>
        <w:rPr>
          <w:rFonts w:hint="eastAsia"/>
        </w:rPr>
        <w:t>①</w:t>
      </w:r>
      <w:r w:rsidR="004200CE">
        <w:rPr>
          <w:rFonts w:hint="eastAsia"/>
        </w:rPr>
        <w:t>コードを切断する</w:t>
      </w:r>
      <w:r w:rsidR="004200CE">
        <w:tab/>
      </w:r>
      <w:r w:rsidR="007051E5">
        <w:tab/>
      </w:r>
      <w:r>
        <w:rPr>
          <w:rFonts w:hint="eastAsia"/>
        </w:rPr>
        <w:t>②</w:t>
      </w:r>
      <w:r w:rsidR="004200CE">
        <w:rPr>
          <w:rFonts w:hint="eastAsia"/>
        </w:rPr>
        <w:t>熱収縮チューブによる養生</w:t>
      </w:r>
      <w:r w:rsidR="004200CE">
        <w:tab/>
      </w:r>
      <w:r>
        <w:rPr>
          <w:rFonts w:hint="eastAsia"/>
        </w:rPr>
        <w:t>③</w:t>
      </w:r>
      <w:r w:rsidR="004200CE">
        <w:rPr>
          <w:rFonts w:hint="eastAsia"/>
        </w:rPr>
        <w:t>完成</w:t>
      </w:r>
    </w:p>
    <w:p w:rsidR="004200CE" w:rsidRDefault="004200CE"/>
    <w:p w:rsidR="00B840C3" w:rsidRDefault="00B840C3">
      <w:pPr>
        <w:widowControl/>
        <w:jc w:val="left"/>
      </w:pPr>
      <w:r>
        <w:br w:type="page"/>
      </w:r>
    </w:p>
    <w:p w:rsidR="004200CE" w:rsidRDefault="00235843">
      <w:r>
        <w:rPr>
          <w:rFonts w:hint="eastAsia"/>
        </w:rPr>
        <w:t>(</w:t>
      </w:r>
      <w:r w:rsidR="004200CE">
        <w:rPr>
          <w:rFonts w:hint="eastAsia"/>
        </w:rPr>
        <w:t>3</w:t>
      </w:r>
      <w:r>
        <w:rPr>
          <w:rFonts w:hint="eastAsia"/>
        </w:rPr>
        <w:t>)</w:t>
      </w:r>
      <w:r w:rsidR="004200CE">
        <w:rPr>
          <w:rFonts w:hint="eastAsia"/>
        </w:rPr>
        <w:t>.</w:t>
      </w:r>
      <w:r w:rsidR="004200CE">
        <w:rPr>
          <w:rFonts w:hint="eastAsia"/>
        </w:rPr>
        <w:t>抵抗値低下</w:t>
      </w:r>
    </w:p>
    <w:p w:rsidR="009A73AA" w:rsidRDefault="009A73AA">
      <w:r>
        <w:rPr>
          <w:noProof/>
        </w:rPr>
        <w:drawing>
          <wp:inline distT="0" distB="0" distL="0" distR="0">
            <wp:extent cx="1200000" cy="900000"/>
            <wp:effectExtent l="0" t="0" r="63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7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rsidR="00B840C3">
        <w:tab/>
      </w:r>
      <w:r>
        <w:tab/>
      </w:r>
      <w:r>
        <w:rPr>
          <w:noProof/>
        </w:rPr>
        <w:drawing>
          <wp:inline distT="0" distB="0" distL="0" distR="0">
            <wp:extent cx="1200000" cy="900000"/>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07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rsidR="00B840C3">
        <w:tab/>
      </w:r>
      <w:r>
        <w:tab/>
      </w:r>
      <w:r>
        <w:rPr>
          <w:rFonts w:hint="eastAsia"/>
          <w:noProof/>
        </w:rPr>
        <w:drawing>
          <wp:inline distT="0" distB="0" distL="0" distR="0" wp14:anchorId="0F3D837A" wp14:editId="45E99F89">
            <wp:extent cx="1200000" cy="900000"/>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07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p>
    <w:p w:rsidR="00B840C3" w:rsidRDefault="00B840C3" w:rsidP="00B840C3">
      <w:r>
        <w:rPr>
          <w:rFonts w:hint="eastAsia"/>
        </w:rPr>
        <w:t>①コードの被覆をむく</w:t>
      </w:r>
      <w:r>
        <w:tab/>
      </w:r>
      <w:r>
        <w:tab/>
      </w:r>
      <w:r>
        <w:rPr>
          <w:rFonts w:hint="eastAsia"/>
        </w:rPr>
        <w:t>②</w:t>
      </w:r>
      <w:r w:rsidR="00A25CF7">
        <w:rPr>
          <w:rFonts w:hint="eastAsia"/>
        </w:rPr>
        <w:t>圧着</w:t>
      </w:r>
      <w:r>
        <w:rPr>
          <w:rFonts w:hint="eastAsia"/>
        </w:rPr>
        <w:t>端子をカット</w:t>
      </w:r>
      <w:r>
        <w:tab/>
      </w:r>
      <w:r>
        <w:tab/>
      </w:r>
      <w:r>
        <w:rPr>
          <w:rFonts w:hint="eastAsia"/>
        </w:rPr>
        <w:t>③同一のサーミスタを用意する</w:t>
      </w:r>
    </w:p>
    <w:p w:rsidR="00B840C3" w:rsidRDefault="00B840C3" w:rsidP="00B840C3"/>
    <w:p w:rsidR="00B840C3" w:rsidRDefault="00B840C3" w:rsidP="00B840C3"/>
    <w:p w:rsidR="004200CE" w:rsidRDefault="00B840C3">
      <w:r>
        <w:rPr>
          <w:rFonts w:hint="eastAsia"/>
          <w:noProof/>
        </w:rPr>
        <w:drawing>
          <wp:inline distT="0" distB="0" distL="0" distR="0" wp14:anchorId="2F79933B" wp14:editId="66121CC4">
            <wp:extent cx="1200000" cy="900000"/>
            <wp:effectExtent l="0" t="0" r="63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07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tab/>
      </w:r>
      <w:r>
        <w:tab/>
      </w:r>
      <w:r w:rsidR="009A73AA">
        <w:rPr>
          <w:noProof/>
        </w:rPr>
        <w:drawing>
          <wp:inline distT="0" distB="0" distL="0" distR="0">
            <wp:extent cx="1200000" cy="900000"/>
            <wp:effectExtent l="0" t="0" r="63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07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r>
        <w:tab/>
      </w:r>
      <w:r w:rsidR="009A73AA">
        <w:tab/>
      </w:r>
      <w:r w:rsidR="009A73AA">
        <w:rPr>
          <w:rFonts w:hint="eastAsia"/>
          <w:noProof/>
        </w:rPr>
        <w:drawing>
          <wp:inline distT="0" distB="0" distL="0" distR="0">
            <wp:extent cx="1200000" cy="900000"/>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07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0000" cy="900000"/>
                    </a:xfrm>
                    <a:prstGeom prst="rect">
                      <a:avLst/>
                    </a:prstGeom>
                  </pic:spPr>
                </pic:pic>
              </a:graphicData>
            </a:graphic>
          </wp:inline>
        </w:drawing>
      </w:r>
    </w:p>
    <w:p w:rsidR="00B840C3" w:rsidRDefault="00B840C3" w:rsidP="00B840C3">
      <w:r>
        <w:rPr>
          <w:rFonts w:hint="eastAsia"/>
        </w:rPr>
        <w:t>④圧着</w:t>
      </w:r>
      <w:r>
        <w:tab/>
      </w:r>
      <w:r>
        <w:tab/>
      </w:r>
      <w:r>
        <w:tab/>
      </w:r>
      <w:r>
        <w:tab/>
      </w:r>
      <w:r>
        <w:rPr>
          <w:rFonts w:hint="eastAsia"/>
        </w:rPr>
        <w:t>⑤熱収縮チューブによる養生</w:t>
      </w:r>
      <w:r>
        <w:tab/>
      </w:r>
      <w:r>
        <w:rPr>
          <w:rFonts w:hint="eastAsia"/>
        </w:rPr>
        <w:t>⑥完成</w:t>
      </w:r>
    </w:p>
    <w:p w:rsidR="00FE36B7" w:rsidRPr="00B840C3" w:rsidRDefault="00FE36B7"/>
    <w:p w:rsidR="009A73AA" w:rsidRDefault="009A73AA" w:rsidP="00B840C3">
      <w:pPr>
        <w:pStyle w:val="1"/>
        <w:numPr>
          <w:ilvl w:val="0"/>
          <w:numId w:val="2"/>
        </w:numPr>
      </w:pPr>
      <w:bookmarkStart w:id="3" w:name="_Toc535835648"/>
      <w:r>
        <w:rPr>
          <w:rFonts w:hint="eastAsia"/>
        </w:rPr>
        <w:t>実測値の例</w:t>
      </w:r>
      <w:bookmarkEnd w:id="3"/>
    </w:p>
    <w:p w:rsidR="009A73AA" w:rsidRDefault="009A73AA" w:rsidP="00900722">
      <w:pPr>
        <w:ind w:firstLineChars="100" w:firstLine="210"/>
      </w:pPr>
      <w:r>
        <w:rPr>
          <w:rFonts w:hint="eastAsia"/>
        </w:rPr>
        <w:t>今回、送付にあたって万が一に備え冷媒を抜いている</w:t>
      </w:r>
      <w:r w:rsidR="00900722">
        <w:rPr>
          <w:rFonts w:hint="eastAsia"/>
        </w:rPr>
        <w:t>ため、</w:t>
      </w:r>
      <w:r>
        <w:rPr>
          <w:rFonts w:hint="eastAsia"/>
        </w:rPr>
        <w:t>実際に使用しても銅管の温度が上昇した際に、冷媒の圧力がほぼ変化しないことが確定している。したがって、作成段階で冷媒を封入して測定した</w:t>
      </w:r>
      <w:r w:rsidR="00900722">
        <w:rPr>
          <w:rFonts w:hint="eastAsia"/>
        </w:rPr>
        <w:t>実験</w:t>
      </w:r>
      <w:r>
        <w:rPr>
          <w:rFonts w:hint="eastAsia"/>
        </w:rPr>
        <w:t>データを参考資料として添付することとする。</w:t>
      </w:r>
    </w:p>
    <w:p w:rsidR="009A73AA" w:rsidRDefault="009A73AA"/>
    <w:p w:rsidR="009A73AA" w:rsidRDefault="009A73AA">
      <w:r>
        <w:rPr>
          <w:rFonts w:hint="eastAsia"/>
        </w:rPr>
        <w:t>実験日</w:t>
      </w:r>
      <w:r>
        <w:rPr>
          <w:rFonts w:hint="eastAsia"/>
        </w:rPr>
        <w:tab/>
      </w:r>
      <w:r>
        <w:rPr>
          <w:rFonts w:hint="eastAsia"/>
        </w:rPr>
        <w:t>：平成</w:t>
      </w:r>
      <w:r>
        <w:rPr>
          <w:rFonts w:hint="eastAsia"/>
        </w:rPr>
        <w:t>30</w:t>
      </w:r>
      <w:r>
        <w:rPr>
          <w:rFonts w:hint="eastAsia"/>
        </w:rPr>
        <w:t>年</w:t>
      </w:r>
      <w:r>
        <w:rPr>
          <w:rFonts w:hint="eastAsia"/>
        </w:rPr>
        <w:t>7</w:t>
      </w:r>
      <w:r>
        <w:rPr>
          <w:rFonts w:hint="eastAsia"/>
        </w:rPr>
        <w:t>月</w:t>
      </w:r>
      <w:r>
        <w:rPr>
          <w:rFonts w:hint="eastAsia"/>
        </w:rPr>
        <w:t>13</w:t>
      </w:r>
      <w:r>
        <w:rPr>
          <w:rFonts w:hint="eastAsia"/>
        </w:rPr>
        <w:t>日（金）</w:t>
      </w:r>
    </w:p>
    <w:p w:rsidR="009A73AA" w:rsidRDefault="009A73AA">
      <w:r>
        <w:rPr>
          <w:rFonts w:hint="eastAsia"/>
        </w:rPr>
        <w:t>時刻</w:t>
      </w:r>
      <w:r>
        <w:tab/>
      </w:r>
      <w:r>
        <w:rPr>
          <w:rFonts w:hint="eastAsia"/>
        </w:rPr>
        <w:t>：午前</w:t>
      </w:r>
      <w:r>
        <w:rPr>
          <w:rFonts w:hint="eastAsia"/>
        </w:rPr>
        <w:t>10</w:t>
      </w:r>
      <w:r>
        <w:rPr>
          <w:rFonts w:hint="eastAsia"/>
        </w:rPr>
        <w:t>時</w:t>
      </w:r>
      <w:r>
        <w:rPr>
          <w:rFonts w:hint="eastAsia"/>
        </w:rPr>
        <w:t>37</w:t>
      </w:r>
      <w:r>
        <w:rPr>
          <w:rFonts w:hint="eastAsia"/>
        </w:rPr>
        <w:t>分</w:t>
      </w:r>
    </w:p>
    <w:p w:rsidR="009A73AA" w:rsidRDefault="009A73AA">
      <w:r>
        <w:rPr>
          <w:rFonts w:hint="eastAsia"/>
        </w:rPr>
        <w:t xml:space="preserve">実施場所：ポリテクセンター関東　</w:t>
      </w:r>
      <w:r>
        <w:rPr>
          <w:rFonts w:hint="eastAsia"/>
        </w:rPr>
        <w:t>117</w:t>
      </w:r>
      <w:r>
        <w:rPr>
          <w:rFonts w:hint="eastAsia"/>
        </w:rPr>
        <w:t>実習室</w:t>
      </w:r>
    </w:p>
    <w:p w:rsidR="009A73AA" w:rsidRDefault="009A73AA"/>
    <w:tbl>
      <w:tblPr>
        <w:tblStyle w:val="a9"/>
        <w:tblW w:w="0" w:type="auto"/>
        <w:tblLook w:val="04A0" w:firstRow="1" w:lastRow="0" w:firstColumn="1" w:lastColumn="0" w:noHBand="0" w:noVBand="1"/>
      </w:tblPr>
      <w:tblGrid>
        <w:gridCol w:w="986"/>
        <w:gridCol w:w="1561"/>
        <w:gridCol w:w="1160"/>
        <w:gridCol w:w="1167"/>
        <w:gridCol w:w="1161"/>
        <w:gridCol w:w="1160"/>
        <w:gridCol w:w="1163"/>
        <w:gridCol w:w="1161"/>
      </w:tblGrid>
      <w:tr w:rsidR="00724F52" w:rsidRPr="00D56682" w:rsidTr="00724F52">
        <w:tc>
          <w:tcPr>
            <w:tcW w:w="986" w:type="dxa"/>
            <w:vMerge w:val="restart"/>
            <w:tcBorders>
              <w:right w:val="double" w:sz="4" w:space="0" w:color="auto"/>
            </w:tcBorders>
            <w:vAlign w:val="center"/>
          </w:tcPr>
          <w:p w:rsidR="00724F52" w:rsidRPr="00D56682" w:rsidRDefault="00724F52" w:rsidP="00724F52">
            <w:pPr>
              <w:jc w:val="center"/>
              <w:rPr>
                <w:rFonts w:ascii="HGｺﾞｼｯｸM" w:eastAsia="HGｺﾞｼｯｸM"/>
                <w:sz w:val="18"/>
                <w:szCs w:val="18"/>
              </w:rPr>
            </w:pPr>
            <w:r w:rsidRPr="00D56682">
              <w:rPr>
                <w:rFonts w:ascii="HGｺﾞｼｯｸM" w:eastAsia="HGｺﾞｼｯｸM" w:hint="eastAsia"/>
                <w:sz w:val="18"/>
                <w:szCs w:val="18"/>
              </w:rPr>
              <w:t>実習1</w:t>
            </w:r>
          </w:p>
        </w:tc>
        <w:tc>
          <w:tcPr>
            <w:tcW w:w="2721" w:type="dxa"/>
            <w:gridSpan w:val="2"/>
            <w:tcBorders>
              <w:left w:val="double" w:sz="4" w:space="0" w:color="auto"/>
            </w:tcBorders>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現在の室温〔℃〕</w:t>
            </w:r>
          </w:p>
        </w:tc>
        <w:tc>
          <w:tcPr>
            <w:tcW w:w="3488" w:type="dxa"/>
            <w:gridSpan w:val="3"/>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室温に対する抵抗値〔</w:t>
            </w:r>
            <w:r w:rsidRPr="00D56682">
              <w:rPr>
                <w:rFonts w:ascii="ＭＳ 明朝" w:eastAsia="ＭＳ 明朝" w:hAnsi="ＭＳ 明朝" w:cs="ＭＳ 明朝" w:hint="eastAsia"/>
                <w:sz w:val="18"/>
                <w:szCs w:val="18"/>
              </w:rPr>
              <w:t>㏀</w:t>
            </w:r>
            <w:r w:rsidRPr="00D56682">
              <w:rPr>
                <w:rFonts w:ascii="HGｺﾞｼｯｸM" w:eastAsia="HGｺﾞｼｯｸM" w:hAnsi="HGｺﾞｼｯｸM" w:cs="HGｺﾞｼｯｸM" w:hint="eastAsia"/>
                <w:sz w:val="18"/>
                <w:szCs w:val="18"/>
              </w:rPr>
              <w:t>〕</w:t>
            </w:r>
          </w:p>
        </w:tc>
        <w:tc>
          <w:tcPr>
            <w:tcW w:w="2324" w:type="dxa"/>
            <w:gridSpan w:val="2"/>
            <w:vMerge w:val="restart"/>
            <w:tcBorders>
              <w:top w:val="single" w:sz="4" w:space="0" w:color="auto"/>
              <w:right w:val="single" w:sz="4" w:space="0" w:color="auto"/>
            </w:tcBorders>
          </w:tcPr>
          <w:p w:rsidR="00724F52" w:rsidRPr="00D56682" w:rsidRDefault="00724F52" w:rsidP="00D56682">
            <w:pPr>
              <w:jc w:val="center"/>
              <w:rPr>
                <w:rFonts w:ascii="HGｺﾞｼｯｸM" w:eastAsia="HGｺﾞｼｯｸM"/>
                <w:sz w:val="18"/>
                <w:szCs w:val="18"/>
              </w:rPr>
            </w:pPr>
          </w:p>
        </w:tc>
      </w:tr>
      <w:tr w:rsidR="00724F52" w:rsidRPr="00D56682" w:rsidTr="00724F52">
        <w:tc>
          <w:tcPr>
            <w:tcW w:w="986" w:type="dxa"/>
            <w:vMerge/>
            <w:tcBorders>
              <w:right w:val="double" w:sz="4" w:space="0" w:color="auto"/>
            </w:tcBorders>
            <w:vAlign w:val="center"/>
          </w:tcPr>
          <w:p w:rsidR="00724F52" w:rsidRPr="00D56682" w:rsidRDefault="00724F52" w:rsidP="00724F52">
            <w:pPr>
              <w:jc w:val="center"/>
              <w:rPr>
                <w:rFonts w:ascii="HGｺﾞｼｯｸM" w:eastAsia="HGｺﾞｼｯｸM"/>
                <w:sz w:val="18"/>
                <w:szCs w:val="18"/>
              </w:rPr>
            </w:pPr>
          </w:p>
        </w:tc>
        <w:tc>
          <w:tcPr>
            <w:tcW w:w="2721" w:type="dxa"/>
            <w:gridSpan w:val="2"/>
            <w:tcBorders>
              <w:left w:val="double" w:sz="4" w:space="0" w:color="auto"/>
            </w:tcBorders>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24.4</w:t>
            </w:r>
          </w:p>
        </w:tc>
        <w:tc>
          <w:tcPr>
            <w:tcW w:w="3488" w:type="dxa"/>
            <w:gridSpan w:val="3"/>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10.47</w:t>
            </w:r>
          </w:p>
        </w:tc>
        <w:tc>
          <w:tcPr>
            <w:tcW w:w="2324" w:type="dxa"/>
            <w:gridSpan w:val="2"/>
            <w:vMerge/>
            <w:tcBorders>
              <w:right w:val="single" w:sz="4" w:space="0" w:color="auto"/>
            </w:tcBorders>
          </w:tcPr>
          <w:p w:rsidR="00724F52" w:rsidRPr="00D56682" w:rsidRDefault="00724F52" w:rsidP="00D56682">
            <w:pPr>
              <w:jc w:val="center"/>
              <w:rPr>
                <w:rFonts w:ascii="HGｺﾞｼｯｸM" w:eastAsia="HGｺﾞｼｯｸM"/>
                <w:sz w:val="18"/>
                <w:szCs w:val="18"/>
              </w:rPr>
            </w:pPr>
          </w:p>
        </w:tc>
      </w:tr>
      <w:tr w:rsidR="00724F52" w:rsidRPr="00D56682" w:rsidTr="00724F52">
        <w:tc>
          <w:tcPr>
            <w:tcW w:w="986" w:type="dxa"/>
            <w:vMerge w:val="restart"/>
            <w:tcBorders>
              <w:right w:val="double" w:sz="4" w:space="0" w:color="auto"/>
            </w:tcBorders>
            <w:vAlign w:val="center"/>
          </w:tcPr>
          <w:p w:rsidR="00724F52" w:rsidRPr="00D56682" w:rsidRDefault="00724F52" w:rsidP="00724F52">
            <w:pPr>
              <w:jc w:val="center"/>
              <w:rPr>
                <w:rFonts w:ascii="HGｺﾞｼｯｸM" w:eastAsia="HGｺﾞｼｯｸM"/>
                <w:sz w:val="18"/>
                <w:szCs w:val="18"/>
              </w:rPr>
            </w:pPr>
            <w:r w:rsidRPr="00D56682">
              <w:rPr>
                <w:rFonts w:ascii="HGｺﾞｼｯｸM" w:eastAsia="HGｺﾞｼｯｸM" w:hint="eastAsia"/>
                <w:sz w:val="18"/>
                <w:szCs w:val="18"/>
              </w:rPr>
              <w:t>実習2</w:t>
            </w:r>
          </w:p>
        </w:tc>
        <w:tc>
          <w:tcPr>
            <w:tcW w:w="1561" w:type="dxa"/>
            <w:tcBorders>
              <w:left w:val="double" w:sz="4" w:space="0" w:color="auto"/>
            </w:tcBorders>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番号</w:t>
            </w:r>
          </w:p>
        </w:tc>
        <w:tc>
          <w:tcPr>
            <w:tcW w:w="1160" w:type="dxa"/>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①</w:t>
            </w:r>
          </w:p>
        </w:tc>
        <w:tc>
          <w:tcPr>
            <w:tcW w:w="1167" w:type="dxa"/>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②</w:t>
            </w:r>
          </w:p>
        </w:tc>
        <w:tc>
          <w:tcPr>
            <w:tcW w:w="1161" w:type="dxa"/>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③</w:t>
            </w:r>
          </w:p>
        </w:tc>
        <w:tc>
          <w:tcPr>
            <w:tcW w:w="1160" w:type="dxa"/>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④</w:t>
            </w:r>
          </w:p>
        </w:tc>
        <w:tc>
          <w:tcPr>
            <w:tcW w:w="1163" w:type="dxa"/>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⑤</w:t>
            </w:r>
          </w:p>
        </w:tc>
        <w:tc>
          <w:tcPr>
            <w:tcW w:w="1161" w:type="dxa"/>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⑥</w:t>
            </w:r>
          </w:p>
        </w:tc>
      </w:tr>
      <w:tr w:rsidR="00724F52" w:rsidRPr="00D56682" w:rsidTr="00724F52">
        <w:tc>
          <w:tcPr>
            <w:tcW w:w="986" w:type="dxa"/>
            <w:vMerge/>
            <w:tcBorders>
              <w:right w:val="double" w:sz="4" w:space="0" w:color="auto"/>
            </w:tcBorders>
            <w:vAlign w:val="center"/>
          </w:tcPr>
          <w:p w:rsidR="00724F52" w:rsidRPr="00D56682" w:rsidRDefault="00724F52" w:rsidP="00724F52">
            <w:pPr>
              <w:jc w:val="center"/>
              <w:rPr>
                <w:rFonts w:ascii="HGｺﾞｼｯｸM" w:eastAsia="HGｺﾞｼｯｸM"/>
                <w:sz w:val="18"/>
                <w:szCs w:val="18"/>
              </w:rPr>
            </w:pPr>
          </w:p>
        </w:tc>
        <w:tc>
          <w:tcPr>
            <w:tcW w:w="1561" w:type="dxa"/>
            <w:tcBorders>
              <w:left w:val="double" w:sz="4" w:space="0" w:color="auto"/>
            </w:tcBorders>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測定値〔kΩ〕</w:t>
            </w:r>
          </w:p>
        </w:tc>
        <w:tc>
          <w:tcPr>
            <w:tcW w:w="1160"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10.5</w:t>
            </w:r>
          </w:p>
        </w:tc>
        <w:tc>
          <w:tcPr>
            <w:tcW w:w="1167"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0</w:t>
            </w:r>
          </w:p>
        </w:tc>
        <w:tc>
          <w:tcPr>
            <w:tcW w:w="1161"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w:t>
            </w:r>
          </w:p>
        </w:tc>
        <w:tc>
          <w:tcPr>
            <w:tcW w:w="1160"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10.5</w:t>
            </w:r>
          </w:p>
        </w:tc>
        <w:tc>
          <w:tcPr>
            <w:tcW w:w="1163"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10.5</w:t>
            </w:r>
          </w:p>
        </w:tc>
        <w:tc>
          <w:tcPr>
            <w:tcW w:w="1161"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5.1</w:t>
            </w:r>
          </w:p>
        </w:tc>
      </w:tr>
      <w:tr w:rsidR="00724F52" w:rsidRPr="00D56682" w:rsidTr="00724F52">
        <w:tc>
          <w:tcPr>
            <w:tcW w:w="986" w:type="dxa"/>
            <w:vMerge/>
            <w:tcBorders>
              <w:right w:val="double" w:sz="4" w:space="0" w:color="auto"/>
            </w:tcBorders>
            <w:vAlign w:val="center"/>
          </w:tcPr>
          <w:p w:rsidR="00724F52" w:rsidRPr="00D56682" w:rsidRDefault="00724F52" w:rsidP="00724F52">
            <w:pPr>
              <w:jc w:val="center"/>
              <w:rPr>
                <w:rFonts w:ascii="HGｺﾞｼｯｸM" w:eastAsia="HGｺﾞｼｯｸM"/>
                <w:sz w:val="18"/>
                <w:szCs w:val="18"/>
              </w:rPr>
            </w:pPr>
          </w:p>
        </w:tc>
        <w:tc>
          <w:tcPr>
            <w:tcW w:w="1561" w:type="dxa"/>
            <w:tcBorders>
              <w:left w:val="double" w:sz="4" w:space="0" w:color="auto"/>
            </w:tcBorders>
          </w:tcPr>
          <w:p w:rsidR="00724F52" w:rsidRPr="00D56682" w:rsidRDefault="00724F52" w:rsidP="003C7463">
            <w:pPr>
              <w:jc w:val="center"/>
              <w:rPr>
                <w:rFonts w:ascii="HGｺﾞｼｯｸM" w:eastAsia="HGｺﾞｼｯｸM"/>
                <w:sz w:val="18"/>
                <w:szCs w:val="18"/>
              </w:rPr>
            </w:pPr>
            <w:r w:rsidRPr="00D56682">
              <w:rPr>
                <w:rFonts w:ascii="HGｺﾞｼｯｸM" w:eastAsia="HGｺﾞｼｯｸM" w:hint="eastAsia"/>
                <w:sz w:val="18"/>
                <w:szCs w:val="18"/>
              </w:rPr>
              <w:t>異常の種類</w:t>
            </w:r>
          </w:p>
        </w:tc>
        <w:tc>
          <w:tcPr>
            <w:tcW w:w="1160" w:type="dxa"/>
          </w:tcPr>
          <w:p w:rsidR="00724F52" w:rsidRPr="00D56682" w:rsidRDefault="00724F52" w:rsidP="003C7463">
            <w:pPr>
              <w:jc w:val="center"/>
              <w:rPr>
                <w:rFonts w:ascii="HGｺﾞｼｯｸM" w:eastAsia="HGｺﾞｼｯｸM"/>
                <w:sz w:val="18"/>
                <w:szCs w:val="18"/>
              </w:rPr>
            </w:pPr>
          </w:p>
        </w:tc>
        <w:tc>
          <w:tcPr>
            <w:tcW w:w="1167"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ショート</w:t>
            </w:r>
          </w:p>
        </w:tc>
        <w:tc>
          <w:tcPr>
            <w:tcW w:w="1161"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断線</w:t>
            </w:r>
          </w:p>
        </w:tc>
        <w:tc>
          <w:tcPr>
            <w:tcW w:w="1160" w:type="dxa"/>
          </w:tcPr>
          <w:p w:rsidR="00724F52" w:rsidRPr="00D56682" w:rsidRDefault="00724F52" w:rsidP="003C7463">
            <w:pPr>
              <w:jc w:val="center"/>
              <w:rPr>
                <w:rFonts w:ascii="HGｺﾞｼｯｸM" w:eastAsia="HGｺﾞｼｯｸM"/>
                <w:sz w:val="18"/>
                <w:szCs w:val="18"/>
              </w:rPr>
            </w:pPr>
          </w:p>
        </w:tc>
        <w:tc>
          <w:tcPr>
            <w:tcW w:w="1163" w:type="dxa"/>
          </w:tcPr>
          <w:p w:rsidR="00724F52" w:rsidRPr="00D56682" w:rsidRDefault="00724F52" w:rsidP="003C7463">
            <w:pPr>
              <w:jc w:val="center"/>
              <w:rPr>
                <w:rFonts w:ascii="HGｺﾞｼｯｸM" w:eastAsia="HGｺﾞｼｯｸM"/>
                <w:sz w:val="18"/>
                <w:szCs w:val="18"/>
              </w:rPr>
            </w:pPr>
          </w:p>
        </w:tc>
        <w:tc>
          <w:tcPr>
            <w:tcW w:w="1161" w:type="dxa"/>
          </w:tcPr>
          <w:p w:rsidR="00724F52" w:rsidRPr="00D56682" w:rsidRDefault="00724F52" w:rsidP="003C7463">
            <w:pPr>
              <w:jc w:val="center"/>
              <w:rPr>
                <w:rFonts w:ascii="HGｺﾞｼｯｸM" w:eastAsia="HGｺﾞｼｯｸM"/>
                <w:sz w:val="18"/>
                <w:szCs w:val="18"/>
              </w:rPr>
            </w:pPr>
            <w:r>
              <w:rPr>
                <w:rFonts w:ascii="HGｺﾞｼｯｸM" w:eastAsia="HGｺﾞｼｯｸM" w:hint="eastAsia"/>
                <w:sz w:val="18"/>
                <w:szCs w:val="18"/>
              </w:rPr>
              <w:t>抵抗値減</w:t>
            </w:r>
          </w:p>
        </w:tc>
      </w:tr>
      <w:tr w:rsidR="00D56682" w:rsidRPr="00D56682" w:rsidTr="00724F52">
        <w:tc>
          <w:tcPr>
            <w:tcW w:w="986" w:type="dxa"/>
            <w:vMerge w:val="restart"/>
            <w:tcBorders>
              <w:right w:val="double" w:sz="4" w:space="0" w:color="auto"/>
            </w:tcBorders>
            <w:vAlign w:val="center"/>
          </w:tcPr>
          <w:p w:rsidR="00D56682" w:rsidRPr="00D56682" w:rsidRDefault="00D56682" w:rsidP="00724F52">
            <w:pPr>
              <w:jc w:val="center"/>
              <w:rPr>
                <w:rFonts w:ascii="HGｺﾞｼｯｸM" w:eastAsia="HGｺﾞｼｯｸM"/>
                <w:sz w:val="18"/>
                <w:szCs w:val="18"/>
              </w:rPr>
            </w:pPr>
            <w:r w:rsidRPr="00D56682">
              <w:rPr>
                <w:rFonts w:ascii="HGｺﾞｼｯｸM" w:eastAsia="HGｺﾞｼｯｸM" w:hint="eastAsia"/>
                <w:sz w:val="18"/>
                <w:szCs w:val="18"/>
              </w:rPr>
              <w:t>実習3</w:t>
            </w:r>
          </w:p>
        </w:tc>
        <w:tc>
          <w:tcPr>
            <w:tcW w:w="1561" w:type="dxa"/>
            <w:tcBorders>
              <w:left w:val="double" w:sz="4" w:space="0" w:color="auto"/>
            </w:tcBorders>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銅管表面温度〔℃〕</w:t>
            </w:r>
          </w:p>
        </w:tc>
        <w:tc>
          <w:tcPr>
            <w:tcW w:w="1160" w:type="dxa"/>
          </w:tcPr>
          <w:p w:rsidR="00D56682" w:rsidRDefault="00D56682" w:rsidP="003C7463">
            <w:pPr>
              <w:jc w:val="center"/>
              <w:rPr>
                <w:rFonts w:ascii="HGｺﾞｼｯｸM" w:eastAsia="HGｺﾞｼｯｸM"/>
                <w:sz w:val="18"/>
                <w:szCs w:val="18"/>
              </w:rPr>
            </w:pPr>
            <w:r>
              <w:rPr>
                <w:rFonts w:ascii="HGｺﾞｼｯｸM" w:eastAsia="HGｺﾞｼｯｸM" w:hint="eastAsia"/>
                <w:sz w:val="18"/>
                <w:szCs w:val="18"/>
              </w:rPr>
              <w:t>29℃</w:t>
            </w:r>
          </w:p>
          <w:p w:rsidR="00D56682" w:rsidRPr="00D56682" w:rsidRDefault="00D56682" w:rsidP="003C7463">
            <w:pPr>
              <w:jc w:val="center"/>
              <w:rPr>
                <w:rFonts w:ascii="HGｺﾞｼｯｸM" w:eastAsia="HGｺﾞｼｯｸM"/>
                <w:sz w:val="18"/>
                <w:szCs w:val="18"/>
              </w:rPr>
            </w:pPr>
            <w:r>
              <w:rPr>
                <w:rFonts w:ascii="HGｺﾞｼｯｸM" w:eastAsia="HGｺﾞｼｯｸM" w:hint="eastAsia"/>
                <w:sz w:val="18"/>
                <w:szCs w:val="18"/>
              </w:rPr>
              <w:t>～30℃</w:t>
            </w:r>
          </w:p>
        </w:tc>
        <w:tc>
          <w:tcPr>
            <w:tcW w:w="5812" w:type="dxa"/>
            <w:gridSpan w:val="5"/>
            <w:tcBorders>
              <w:right w:val="single" w:sz="4" w:space="0" w:color="auto"/>
            </w:tcBorders>
          </w:tcPr>
          <w:p w:rsidR="00D56682" w:rsidRDefault="00900722" w:rsidP="00900722">
            <w:pPr>
              <w:rPr>
                <w:rFonts w:ascii="HGｺﾞｼｯｸM" w:eastAsia="HGｺﾞｼｯｸM"/>
                <w:sz w:val="18"/>
                <w:szCs w:val="18"/>
              </w:rPr>
            </w:pPr>
            <w:r>
              <w:rPr>
                <w:rFonts w:ascii="HGｺﾞｼｯｸM" w:eastAsia="HGｺﾞｼｯｸM" w:hint="eastAsia"/>
                <w:sz w:val="18"/>
                <w:szCs w:val="18"/>
              </w:rPr>
              <w:t>備考：3分経過時　27℃</w:t>
            </w:r>
          </w:p>
          <w:p w:rsidR="00900722" w:rsidRPr="00D56682" w:rsidRDefault="00900722" w:rsidP="00900722">
            <w:pPr>
              <w:rPr>
                <w:rFonts w:ascii="HGｺﾞｼｯｸM" w:eastAsia="HGｺﾞｼｯｸM"/>
                <w:sz w:val="18"/>
                <w:szCs w:val="18"/>
              </w:rPr>
            </w:pPr>
            <w:r>
              <w:rPr>
                <w:rFonts w:ascii="HGｺﾞｼｯｸM" w:eastAsia="HGｺﾞｼｯｸM" w:hint="eastAsia"/>
                <w:sz w:val="18"/>
                <w:szCs w:val="18"/>
              </w:rPr>
              <w:t xml:space="preserve">　　　4分経過時　28℃</w:t>
            </w:r>
          </w:p>
        </w:tc>
      </w:tr>
      <w:tr w:rsidR="00D56682" w:rsidRPr="00D56682" w:rsidTr="00724F52">
        <w:tc>
          <w:tcPr>
            <w:tcW w:w="986" w:type="dxa"/>
            <w:vMerge/>
            <w:tcBorders>
              <w:right w:val="double" w:sz="4" w:space="0" w:color="auto"/>
            </w:tcBorders>
            <w:vAlign w:val="center"/>
          </w:tcPr>
          <w:p w:rsidR="00D56682" w:rsidRPr="00D56682" w:rsidRDefault="00D56682" w:rsidP="00724F52">
            <w:pPr>
              <w:jc w:val="center"/>
              <w:rPr>
                <w:rFonts w:ascii="HGｺﾞｼｯｸM" w:eastAsia="HGｺﾞｼｯｸM"/>
                <w:sz w:val="18"/>
                <w:szCs w:val="18"/>
              </w:rPr>
            </w:pPr>
          </w:p>
        </w:tc>
        <w:tc>
          <w:tcPr>
            <w:tcW w:w="1561" w:type="dxa"/>
            <w:tcBorders>
              <w:left w:val="double" w:sz="4" w:space="0" w:color="auto"/>
            </w:tcBorders>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番号</w:t>
            </w:r>
          </w:p>
        </w:tc>
        <w:tc>
          <w:tcPr>
            <w:tcW w:w="1160" w:type="dxa"/>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①</w:t>
            </w:r>
          </w:p>
        </w:tc>
        <w:tc>
          <w:tcPr>
            <w:tcW w:w="1167" w:type="dxa"/>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②</w:t>
            </w:r>
          </w:p>
        </w:tc>
        <w:tc>
          <w:tcPr>
            <w:tcW w:w="1161" w:type="dxa"/>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③</w:t>
            </w:r>
          </w:p>
        </w:tc>
        <w:tc>
          <w:tcPr>
            <w:tcW w:w="1160" w:type="dxa"/>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④</w:t>
            </w:r>
          </w:p>
        </w:tc>
        <w:tc>
          <w:tcPr>
            <w:tcW w:w="1163" w:type="dxa"/>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⑤</w:t>
            </w:r>
          </w:p>
        </w:tc>
        <w:tc>
          <w:tcPr>
            <w:tcW w:w="1161" w:type="dxa"/>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⑥</w:t>
            </w:r>
          </w:p>
        </w:tc>
      </w:tr>
      <w:tr w:rsidR="00D56682" w:rsidRPr="00D56682" w:rsidTr="00724F52">
        <w:tc>
          <w:tcPr>
            <w:tcW w:w="986" w:type="dxa"/>
            <w:vMerge/>
            <w:tcBorders>
              <w:right w:val="double" w:sz="4" w:space="0" w:color="auto"/>
            </w:tcBorders>
            <w:vAlign w:val="center"/>
          </w:tcPr>
          <w:p w:rsidR="00D56682" w:rsidRPr="00D56682" w:rsidRDefault="00D56682" w:rsidP="00724F52">
            <w:pPr>
              <w:jc w:val="center"/>
              <w:rPr>
                <w:rFonts w:ascii="HGｺﾞｼｯｸM" w:eastAsia="HGｺﾞｼｯｸM"/>
                <w:sz w:val="18"/>
                <w:szCs w:val="18"/>
              </w:rPr>
            </w:pPr>
          </w:p>
        </w:tc>
        <w:tc>
          <w:tcPr>
            <w:tcW w:w="1561" w:type="dxa"/>
            <w:tcBorders>
              <w:left w:val="double" w:sz="4" w:space="0" w:color="auto"/>
            </w:tcBorders>
          </w:tcPr>
          <w:p w:rsidR="00D56682" w:rsidRPr="00D56682" w:rsidRDefault="00D56682" w:rsidP="003C7463">
            <w:pPr>
              <w:jc w:val="center"/>
              <w:rPr>
                <w:rFonts w:ascii="HGｺﾞｼｯｸM" w:eastAsia="HGｺﾞｼｯｸM"/>
                <w:sz w:val="18"/>
                <w:szCs w:val="18"/>
              </w:rPr>
            </w:pPr>
            <w:r w:rsidRPr="00D56682">
              <w:rPr>
                <w:rFonts w:ascii="HGｺﾞｼｯｸM" w:eastAsia="HGｺﾞｼｯｸM" w:hint="eastAsia"/>
                <w:sz w:val="18"/>
                <w:szCs w:val="18"/>
              </w:rPr>
              <w:t>測定値〔kΩ〕</w:t>
            </w:r>
          </w:p>
        </w:tc>
        <w:tc>
          <w:tcPr>
            <w:tcW w:w="1160" w:type="dxa"/>
          </w:tcPr>
          <w:p w:rsidR="00D56682" w:rsidRPr="00D56682" w:rsidRDefault="00C854C9" w:rsidP="003C7463">
            <w:pPr>
              <w:jc w:val="center"/>
              <w:rPr>
                <w:rFonts w:ascii="HGｺﾞｼｯｸM" w:eastAsia="HGｺﾞｼｯｸM"/>
                <w:sz w:val="18"/>
                <w:szCs w:val="18"/>
              </w:rPr>
            </w:pPr>
            <w:r>
              <w:rPr>
                <w:rFonts w:ascii="HGｺﾞｼｯｸM" w:eastAsia="HGｺﾞｼｯｸM" w:hint="eastAsia"/>
                <w:sz w:val="18"/>
                <w:szCs w:val="18"/>
              </w:rPr>
              <w:t>7.5</w:t>
            </w:r>
          </w:p>
        </w:tc>
        <w:tc>
          <w:tcPr>
            <w:tcW w:w="1167" w:type="dxa"/>
          </w:tcPr>
          <w:p w:rsidR="00D56682" w:rsidRPr="00D56682" w:rsidRDefault="00C854C9" w:rsidP="003C7463">
            <w:pPr>
              <w:jc w:val="center"/>
              <w:rPr>
                <w:rFonts w:ascii="HGｺﾞｼｯｸM" w:eastAsia="HGｺﾞｼｯｸM"/>
                <w:sz w:val="18"/>
                <w:szCs w:val="18"/>
              </w:rPr>
            </w:pPr>
            <w:r>
              <w:rPr>
                <w:rFonts w:ascii="HGｺﾞｼｯｸM" w:eastAsia="HGｺﾞｼｯｸM" w:hint="eastAsia"/>
                <w:sz w:val="18"/>
                <w:szCs w:val="18"/>
              </w:rPr>
              <w:t>―</w:t>
            </w:r>
          </w:p>
        </w:tc>
        <w:tc>
          <w:tcPr>
            <w:tcW w:w="1161" w:type="dxa"/>
          </w:tcPr>
          <w:p w:rsidR="00D56682" w:rsidRPr="00D56682" w:rsidRDefault="00C854C9" w:rsidP="003C7463">
            <w:pPr>
              <w:jc w:val="center"/>
              <w:rPr>
                <w:rFonts w:ascii="HGｺﾞｼｯｸM" w:eastAsia="HGｺﾞｼｯｸM"/>
                <w:sz w:val="18"/>
                <w:szCs w:val="18"/>
              </w:rPr>
            </w:pPr>
            <w:r>
              <w:rPr>
                <w:rFonts w:ascii="HGｺﾞｼｯｸM" w:eastAsia="HGｺﾞｼｯｸM" w:hint="eastAsia"/>
                <w:sz w:val="18"/>
                <w:szCs w:val="18"/>
              </w:rPr>
              <w:t>―</w:t>
            </w:r>
          </w:p>
        </w:tc>
        <w:tc>
          <w:tcPr>
            <w:tcW w:w="1160" w:type="dxa"/>
          </w:tcPr>
          <w:p w:rsidR="00D56682" w:rsidRPr="00D56682" w:rsidRDefault="00C854C9" w:rsidP="003C7463">
            <w:pPr>
              <w:jc w:val="center"/>
              <w:rPr>
                <w:rFonts w:ascii="HGｺﾞｼｯｸM" w:eastAsia="HGｺﾞｼｯｸM"/>
                <w:sz w:val="18"/>
                <w:szCs w:val="18"/>
              </w:rPr>
            </w:pPr>
            <w:r>
              <w:rPr>
                <w:rFonts w:ascii="HGｺﾞｼｯｸM" w:eastAsia="HGｺﾞｼｯｸM" w:hint="eastAsia"/>
                <w:sz w:val="18"/>
                <w:szCs w:val="18"/>
              </w:rPr>
              <w:t>7.0</w:t>
            </w:r>
          </w:p>
        </w:tc>
        <w:tc>
          <w:tcPr>
            <w:tcW w:w="1163" w:type="dxa"/>
          </w:tcPr>
          <w:p w:rsidR="00D56682" w:rsidRPr="00D56682" w:rsidRDefault="00C854C9" w:rsidP="003C7463">
            <w:pPr>
              <w:jc w:val="center"/>
              <w:rPr>
                <w:rFonts w:ascii="HGｺﾞｼｯｸM" w:eastAsia="HGｺﾞｼｯｸM"/>
                <w:sz w:val="18"/>
                <w:szCs w:val="18"/>
              </w:rPr>
            </w:pPr>
            <w:r>
              <w:rPr>
                <w:rFonts w:ascii="HGｺﾞｼｯｸM" w:eastAsia="HGｺﾞｼｯｸM" w:hint="eastAsia"/>
                <w:sz w:val="18"/>
                <w:szCs w:val="18"/>
              </w:rPr>
              <w:t>8.0</w:t>
            </w:r>
          </w:p>
        </w:tc>
        <w:tc>
          <w:tcPr>
            <w:tcW w:w="1161" w:type="dxa"/>
          </w:tcPr>
          <w:p w:rsidR="00D56682" w:rsidRPr="00D56682" w:rsidRDefault="00C854C9" w:rsidP="003C7463">
            <w:pPr>
              <w:jc w:val="center"/>
              <w:rPr>
                <w:rFonts w:ascii="HGｺﾞｼｯｸM" w:eastAsia="HGｺﾞｼｯｸM"/>
                <w:sz w:val="18"/>
                <w:szCs w:val="18"/>
              </w:rPr>
            </w:pPr>
            <w:r>
              <w:rPr>
                <w:rFonts w:ascii="HGｺﾞｼｯｸM" w:eastAsia="HGｺﾞｼｯｸM" w:hint="eastAsia"/>
                <w:sz w:val="18"/>
                <w:szCs w:val="18"/>
              </w:rPr>
              <w:t>―(4.8)</w:t>
            </w:r>
          </w:p>
        </w:tc>
      </w:tr>
      <w:tr w:rsidR="00724F52" w:rsidRPr="00D56682" w:rsidTr="00724F52">
        <w:tc>
          <w:tcPr>
            <w:tcW w:w="986" w:type="dxa"/>
            <w:vMerge w:val="restart"/>
            <w:tcBorders>
              <w:right w:val="double" w:sz="4" w:space="0" w:color="auto"/>
            </w:tcBorders>
            <w:vAlign w:val="center"/>
          </w:tcPr>
          <w:p w:rsidR="00724F52" w:rsidRPr="00D56682" w:rsidRDefault="00724F52" w:rsidP="00724F52">
            <w:pPr>
              <w:jc w:val="center"/>
              <w:rPr>
                <w:rFonts w:ascii="HGｺﾞｼｯｸM" w:eastAsia="HGｺﾞｼｯｸM"/>
                <w:sz w:val="18"/>
                <w:szCs w:val="18"/>
              </w:rPr>
            </w:pPr>
            <w:r w:rsidRPr="00D56682">
              <w:rPr>
                <w:rFonts w:ascii="HGｺﾞｼｯｸM" w:eastAsia="HGｺﾞｼｯｸM" w:hint="eastAsia"/>
                <w:sz w:val="18"/>
                <w:szCs w:val="18"/>
              </w:rPr>
              <w:t>実習4</w:t>
            </w:r>
          </w:p>
        </w:tc>
        <w:tc>
          <w:tcPr>
            <w:tcW w:w="2721" w:type="dxa"/>
            <w:gridSpan w:val="2"/>
            <w:tcBorders>
              <w:left w:val="double" w:sz="4" w:space="0" w:color="auto"/>
            </w:tcBorders>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冷媒圧力〔MPa　abs〕</w:t>
            </w:r>
          </w:p>
        </w:tc>
        <w:tc>
          <w:tcPr>
            <w:tcW w:w="3488" w:type="dxa"/>
            <w:gridSpan w:val="3"/>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飽和温度〔℃〕</w:t>
            </w:r>
          </w:p>
        </w:tc>
        <w:tc>
          <w:tcPr>
            <w:tcW w:w="2324" w:type="dxa"/>
            <w:gridSpan w:val="2"/>
            <w:vMerge w:val="restart"/>
            <w:tcBorders>
              <w:right w:val="single" w:sz="4" w:space="0" w:color="auto"/>
            </w:tcBorders>
          </w:tcPr>
          <w:p w:rsidR="00724F52" w:rsidRPr="00D56682" w:rsidRDefault="00724F52" w:rsidP="00D56682">
            <w:pPr>
              <w:jc w:val="center"/>
              <w:rPr>
                <w:rFonts w:ascii="HGｺﾞｼｯｸM" w:eastAsia="HGｺﾞｼｯｸM"/>
                <w:sz w:val="18"/>
                <w:szCs w:val="18"/>
              </w:rPr>
            </w:pPr>
          </w:p>
        </w:tc>
      </w:tr>
      <w:tr w:rsidR="00724F52" w:rsidRPr="00D56682" w:rsidTr="00724F52">
        <w:tc>
          <w:tcPr>
            <w:tcW w:w="986" w:type="dxa"/>
            <w:vMerge/>
            <w:tcBorders>
              <w:right w:val="double" w:sz="4" w:space="0" w:color="auto"/>
            </w:tcBorders>
            <w:vAlign w:val="center"/>
          </w:tcPr>
          <w:p w:rsidR="00724F52" w:rsidRPr="00D56682" w:rsidRDefault="00724F52" w:rsidP="00724F52">
            <w:pPr>
              <w:jc w:val="center"/>
              <w:rPr>
                <w:rFonts w:ascii="HGｺﾞｼｯｸM" w:eastAsia="HGｺﾞｼｯｸM"/>
                <w:sz w:val="18"/>
                <w:szCs w:val="18"/>
              </w:rPr>
            </w:pPr>
          </w:p>
        </w:tc>
        <w:tc>
          <w:tcPr>
            <w:tcW w:w="2721" w:type="dxa"/>
            <w:gridSpan w:val="2"/>
            <w:tcBorders>
              <w:left w:val="double" w:sz="4" w:space="0" w:color="auto"/>
            </w:tcBorders>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1.9</w:t>
            </w:r>
          </w:p>
        </w:tc>
        <w:tc>
          <w:tcPr>
            <w:tcW w:w="3488" w:type="dxa"/>
            <w:gridSpan w:val="3"/>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30.0</w:t>
            </w:r>
          </w:p>
        </w:tc>
        <w:tc>
          <w:tcPr>
            <w:tcW w:w="2324" w:type="dxa"/>
            <w:gridSpan w:val="2"/>
            <w:vMerge/>
            <w:tcBorders>
              <w:right w:val="single" w:sz="4" w:space="0" w:color="auto"/>
            </w:tcBorders>
          </w:tcPr>
          <w:p w:rsidR="00724F52" w:rsidRPr="00D56682" w:rsidRDefault="00724F52" w:rsidP="00D56682">
            <w:pPr>
              <w:jc w:val="center"/>
              <w:rPr>
                <w:rFonts w:ascii="HGｺﾞｼｯｸM" w:eastAsia="HGｺﾞｼｯｸM"/>
                <w:sz w:val="18"/>
                <w:szCs w:val="18"/>
              </w:rPr>
            </w:pPr>
          </w:p>
        </w:tc>
      </w:tr>
      <w:tr w:rsidR="00724F52" w:rsidRPr="00D56682" w:rsidTr="00724F52">
        <w:tc>
          <w:tcPr>
            <w:tcW w:w="986" w:type="dxa"/>
            <w:vMerge w:val="restart"/>
            <w:tcBorders>
              <w:right w:val="double" w:sz="4" w:space="0" w:color="auto"/>
            </w:tcBorders>
            <w:vAlign w:val="center"/>
          </w:tcPr>
          <w:p w:rsidR="00724F52" w:rsidRPr="00D56682" w:rsidRDefault="00724F52" w:rsidP="00724F52">
            <w:pPr>
              <w:jc w:val="center"/>
              <w:rPr>
                <w:rFonts w:ascii="HGｺﾞｼｯｸM" w:eastAsia="HGｺﾞｼｯｸM"/>
                <w:sz w:val="18"/>
                <w:szCs w:val="18"/>
              </w:rPr>
            </w:pPr>
            <w:r w:rsidRPr="00D56682">
              <w:rPr>
                <w:rFonts w:ascii="HGｺﾞｼｯｸM" w:eastAsia="HGｺﾞｼｯｸM" w:hint="eastAsia"/>
                <w:sz w:val="18"/>
                <w:szCs w:val="18"/>
              </w:rPr>
              <w:t>実習5</w:t>
            </w:r>
          </w:p>
        </w:tc>
        <w:tc>
          <w:tcPr>
            <w:tcW w:w="1561" w:type="dxa"/>
            <w:tcBorders>
              <w:left w:val="double" w:sz="4" w:space="0" w:color="auto"/>
            </w:tcBorders>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番号</w:t>
            </w:r>
          </w:p>
        </w:tc>
        <w:tc>
          <w:tcPr>
            <w:tcW w:w="1160" w:type="dxa"/>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①</w:t>
            </w:r>
          </w:p>
        </w:tc>
        <w:tc>
          <w:tcPr>
            <w:tcW w:w="1167" w:type="dxa"/>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②</w:t>
            </w:r>
          </w:p>
        </w:tc>
        <w:tc>
          <w:tcPr>
            <w:tcW w:w="1161" w:type="dxa"/>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③</w:t>
            </w:r>
          </w:p>
        </w:tc>
        <w:tc>
          <w:tcPr>
            <w:tcW w:w="1160" w:type="dxa"/>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④</w:t>
            </w:r>
          </w:p>
        </w:tc>
        <w:tc>
          <w:tcPr>
            <w:tcW w:w="1163" w:type="dxa"/>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⑤</w:t>
            </w:r>
          </w:p>
        </w:tc>
        <w:tc>
          <w:tcPr>
            <w:tcW w:w="1161" w:type="dxa"/>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⑥</w:t>
            </w:r>
          </w:p>
        </w:tc>
      </w:tr>
      <w:tr w:rsidR="00724F52" w:rsidRPr="00D56682" w:rsidTr="00724F52">
        <w:tc>
          <w:tcPr>
            <w:tcW w:w="986" w:type="dxa"/>
            <w:vMerge/>
            <w:tcBorders>
              <w:right w:val="double" w:sz="4" w:space="0" w:color="auto"/>
            </w:tcBorders>
          </w:tcPr>
          <w:p w:rsidR="00724F52" w:rsidRPr="00D56682" w:rsidRDefault="00724F52" w:rsidP="00D56682">
            <w:pPr>
              <w:jc w:val="center"/>
              <w:rPr>
                <w:rFonts w:ascii="HGｺﾞｼｯｸM" w:eastAsia="HGｺﾞｼｯｸM"/>
                <w:sz w:val="18"/>
                <w:szCs w:val="18"/>
              </w:rPr>
            </w:pPr>
          </w:p>
        </w:tc>
        <w:tc>
          <w:tcPr>
            <w:tcW w:w="1561" w:type="dxa"/>
            <w:tcBorders>
              <w:left w:val="double" w:sz="4" w:space="0" w:color="auto"/>
            </w:tcBorders>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測定値〔kΩ〕</w:t>
            </w:r>
          </w:p>
        </w:tc>
        <w:tc>
          <w:tcPr>
            <w:tcW w:w="1160"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7.5</w:t>
            </w:r>
          </w:p>
        </w:tc>
        <w:tc>
          <w:tcPr>
            <w:tcW w:w="1167"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w:t>
            </w:r>
          </w:p>
        </w:tc>
        <w:tc>
          <w:tcPr>
            <w:tcW w:w="1161"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w:t>
            </w:r>
          </w:p>
        </w:tc>
        <w:tc>
          <w:tcPr>
            <w:tcW w:w="1160"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7.0</w:t>
            </w:r>
          </w:p>
        </w:tc>
        <w:tc>
          <w:tcPr>
            <w:tcW w:w="1163"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8.0</w:t>
            </w:r>
          </w:p>
        </w:tc>
        <w:tc>
          <w:tcPr>
            <w:tcW w:w="1161"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―(4.8)</w:t>
            </w:r>
          </w:p>
        </w:tc>
      </w:tr>
      <w:tr w:rsidR="00724F52" w:rsidRPr="00D56682" w:rsidTr="00724F52">
        <w:tc>
          <w:tcPr>
            <w:tcW w:w="986" w:type="dxa"/>
            <w:vMerge/>
            <w:tcBorders>
              <w:right w:val="double" w:sz="4" w:space="0" w:color="auto"/>
            </w:tcBorders>
          </w:tcPr>
          <w:p w:rsidR="00724F52" w:rsidRPr="00D56682" w:rsidRDefault="00724F52" w:rsidP="00D56682">
            <w:pPr>
              <w:jc w:val="center"/>
              <w:rPr>
                <w:rFonts w:ascii="HGｺﾞｼｯｸM" w:eastAsia="HGｺﾞｼｯｸM"/>
                <w:sz w:val="18"/>
                <w:szCs w:val="18"/>
              </w:rPr>
            </w:pPr>
          </w:p>
        </w:tc>
        <w:tc>
          <w:tcPr>
            <w:tcW w:w="1561" w:type="dxa"/>
            <w:tcBorders>
              <w:left w:val="double" w:sz="4" w:space="0" w:color="auto"/>
            </w:tcBorders>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温度〔℃〕</w:t>
            </w:r>
          </w:p>
        </w:tc>
        <w:tc>
          <w:tcPr>
            <w:tcW w:w="1160"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32</w:t>
            </w:r>
          </w:p>
        </w:tc>
        <w:tc>
          <w:tcPr>
            <w:tcW w:w="1167"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w:t>
            </w:r>
          </w:p>
        </w:tc>
        <w:tc>
          <w:tcPr>
            <w:tcW w:w="1161"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w:t>
            </w:r>
          </w:p>
        </w:tc>
        <w:tc>
          <w:tcPr>
            <w:tcW w:w="1160"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33</w:t>
            </w:r>
          </w:p>
        </w:tc>
        <w:tc>
          <w:tcPr>
            <w:tcW w:w="1163"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30</w:t>
            </w:r>
          </w:p>
        </w:tc>
        <w:tc>
          <w:tcPr>
            <w:tcW w:w="1161" w:type="dxa"/>
          </w:tcPr>
          <w:p w:rsidR="00724F52" w:rsidRPr="00D56682" w:rsidRDefault="00724F52" w:rsidP="00D56682">
            <w:pPr>
              <w:jc w:val="center"/>
              <w:rPr>
                <w:rFonts w:ascii="HGｺﾞｼｯｸM" w:eastAsia="HGｺﾞｼｯｸM"/>
                <w:sz w:val="18"/>
                <w:szCs w:val="18"/>
              </w:rPr>
            </w:pPr>
            <w:r>
              <w:rPr>
                <w:rFonts w:ascii="HGｺﾞｼｯｸM" w:eastAsia="HGｺﾞｼｯｸM" w:hint="eastAsia"/>
                <w:sz w:val="18"/>
                <w:szCs w:val="18"/>
              </w:rPr>
              <w:t>―(41)</w:t>
            </w:r>
          </w:p>
        </w:tc>
      </w:tr>
      <w:tr w:rsidR="00724F52" w:rsidRPr="00D56682" w:rsidTr="00B840C3">
        <w:trPr>
          <w:trHeight w:val="289"/>
        </w:trPr>
        <w:tc>
          <w:tcPr>
            <w:tcW w:w="986" w:type="dxa"/>
            <w:vMerge/>
            <w:tcBorders>
              <w:right w:val="double" w:sz="4" w:space="0" w:color="auto"/>
            </w:tcBorders>
          </w:tcPr>
          <w:p w:rsidR="00724F52" w:rsidRPr="00D56682" w:rsidRDefault="00724F52" w:rsidP="00D56682">
            <w:pPr>
              <w:jc w:val="center"/>
              <w:rPr>
                <w:rFonts w:ascii="HGｺﾞｼｯｸM" w:eastAsia="HGｺﾞｼｯｸM"/>
                <w:sz w:val="18"/>
                <w:szCs w:val="18"/>
              </w:rPr>
            </w:pPr>
          </w:p>
        </w:tc>
        <w:tc>
          <w:tcPr>
            <w:tcW w:w="1561" w:type="dxa"/>
            <w:tcBorders>
              <w:left w:val="double" w:sz="4" w:space="0" w:color="auto"/>
            </w:tcBorders>
          </w:tcPr>
          <w:p w:rsidR="00724F52" w:rsidRPr="00D56682" w:rsidRDefault="00724F52" w:rsidP="00D56682">
            <w:pPr>
              <w:jc w:val="center"/>
              <w:rPr>
                <w:rFonts w:ascii="HGｺﾞｼｯｸM" w:eastAsia="HGｺﾞｼｯｸM"/>
                <w:sz w:val="18"/>
                <w:szCs w:val="18"/>
              </w:rPr>
            </w:pPr>
            <w:r w:rsidRPr="00D56682">
              <w:rPr>
                <w:rFonts w:ascii="HGｺﾞｼｯｸM" w:eastAsia="HGｺﾞｼｯｸM" w:hint="eastAsia"/>
                <w:sz w:val="18"/>
                <w:szCs w:val="18"/>
              </w:rPr>
              <w:t>異常の種類</w:t>
            </w:r>
          </w:p>
        </w:tc>
        <w:tc>
          <w:tcPr>
            <w:tcW w:w="6972" w:type="dxa"/>
            <w:gridSpan w:val="6"/>
          </w:tcPr>
          <w:p w:rsidR="00724F52" w:rsidRPr="00D56682" w:rsidRDefault="00724F52" w:rsidP="00B840C3">
            <w:pPr>
              <w:jc w:val="center"/>
              <w:rPr>
                <w:rFonts w:ascii="HGｺﾞｼｯｸM" w:eastAsia="HGｺﾞｼｯｸM"/>
                <w:sz w:val="18"/>
                <w:szCs w:val="18"/>
              </w:rPr>
            </w:pPr>
            <w:r>
              <w:rPr>
                <w:rFonts w:ascii="HGｺﾞｼｯｸM" w:eastAsia="HGｺﾞｼｯｸM" w:hint="eastAsia"/>
                <w:sz w:val="18"/>
                <w:szCs w:val="18"/>
              </w:rPr>
              <w:t>冷媒系の異常は認められない</w:t>
            </w:r>
          </w:p>
        </w:tc>
      </w:tr>
    </w:tbl>
    <w:p w:rsidR="00900722" w:rsidRDefault="00900722" w:rsidP="00900722">
      <w:pPr>
        <w:ind w:firstLineChars="100" w:firstLine="210"/>
      </w:pPr>
    </w:p>
    <w:p w:rsidR="003C7463" w:rsidRDefault="00900722" w:rsidP="00900722">
      <w:pPr>
        <w:ind w:firstLineChars="100" w:firstLine="210"/>
      </w:pPr>
      <w:r>
        <w:rPr>
          <w:rFonts w:hint="eastAsia"/>
        </w:rPr>
        <w:t>※実習にはないが、参考までにヒータによる温度上昇時に銅管温度を実測してみると、ヒータから離れた箇所でもほぼヒータ部の銅管温度と等しくなっていた。これは、内部の冷媒が飽和状態であり、ヒータから受け取った熱が銅管内にある冷媒の状態変化に使われるため、</w:t>
      </w:r>
      <w:r w:rsidR="006C7CF0">
        <w:rPr>
          <w:rFonts w:hint="eastAsia"/>
        </w:rPr>
        <w:t>その圧力における飽和温度以上に</w:t>
      </w:r>
      <w:r>
        <w:rPr>
          <w:rFonts w:hint="eastAsia"/>
        </w:rPr>
        <w:t>温度が上昇しないことを確認できた。</w:t>
      </w:r>
      <w:r w:rsidR="006C7CF0">
        <w:rPr>
          <w:rFonts w:hint="eastAsia"/>
        </w:rPr>
        <w:t>加熱を続けると温度と圧力が上昇するのは、蒸発が進み気体の冷媒が増えているため、圧力の上昇が起こっていると考えられる。</w:t>
      </w:r>
      <w:r>
        <w:rPr>
          <w:rFonts w:hint="eastAsia"/>
        </w:rPr>
        <w:t>冷媒が入っていない状態では、ヒータ部が熱くなり</w:t>
      </w:r>
      <w:r w:rsidR="00C94F3B">
        <w:rPr>
          <w:rFonts w:hint="eastAsia"/>
        </w:rPr>
        <w:t>、</w:t>
      </w:r>
      <w:r w:rsidR="006C7CF0">
        <w:rPr>
          <w:rFonts w:hint="eastAsia"/>
        </w:rPr>
        <w:t>離</w:t>
      </w:r>
      <w:r>
        <w:rPr>
          <w:rFonts w:hint="eastAsia"/>
        </w:rPr>
        <w:t>れた箇所は温度の上昇が鈍かった。すなわち、銅管内の気体の温度上昇が始まっており、熱伝導で伝わるため離れた箇所は温度上昇しにくいことが考えられる。</w:t>
      </w:r>
    </w:p>
    <w:p w:rsidR="00900722" w:rsidRDefault="00900722" w:rsidP="00900722">
      <w:pPr>
        <w:ind w:firstLineChars="100" w:firstLine="210"/>
      </w:pPr>
      <w:r>
        <w:rPr>
          <w:rFonts w:hint="eastAsia"/>
        </w:rPr>
        <w:t>このように、温度と圧力を計ることができるため</w:t>
      </w:r>
      <w:r w:rsidR="006C7CF0">
        <w:rPr>
          <w:rFonts w:hint="eastAsia"/>
        </w:rPr>
        <w:t>、冷凍サイクル内の冷媒の状態を簡易的にイメージすることが可能となった。</w:t>
      </w:r>
    </w:p>
    <w:p w:rsidR="00C94F3B" w:rsidRDefault="00C94F3B" w:rsidP="00900722">
      <w:pPr>
        <w:ind w:firstLineChars="100" w:firstLine="210"/>
      </w:pPr>
    </w:p>
    <w:p w:rsidR="00CE298A" w:rsidRDefault="00CE298A" w:rsidP="00C94F3B">
      <w:pPr>
        <w:pStyle w:val="1"/>
        <w:numPr>
          <w:ilvl w:val="0"/>
          <w:numId w:val="2"/>
        </w:numPr>
      </w:pPr>
      <w:bookmarkStart w:id="4" w:name="_Toc519256784"/>
      <w:bookmarkStart w:id="5" w:name="_Toc535835649"/>
      <w:r>
        <w:rPr>
          <w:rFonts w:hint="eastAsia"/>
        </w:rPr>
        <w:t>製作に当たって</w:t>
      </w:r>
      <w:bookmarkEnd w:id="4"/>
      <w:bookmarkEnd w:id="5"/>
    </w:p>
    <w:p w:rsidR="00CE298A" w:rsidRDefault="00CE298A" w:rsidP="00CE298A">
      <w:pPr>
        <w:ind w:firstLineChars="100" w:firstLine="210"/>
        <w:rPr>
          <w:rFonts w:hint="eastAsia"/>
        </w:rPr>
      </w:pPr>
      <w:r>
        <w:rPr>
          <w:rFonts w:hint="eastAsia"/>
        </w:rPr>
        <w:t>エアコン用サーミスタの異常は、その多くが銅管に封入されたエポキシ樹脂と電線の間にすきまができ、湿気が侵入することで樹脂の絶縁が劣化し、短絡回路や抵抗値が低くなる症状となる。また、条件が悪いと水分により素子の電線が断線し、無限大に近い抵抗を示すこともある。</w:t>
      </w:r>
    </w:p>
    <w:p w:rsidR="00CE298A" w:rsidRDefault="00CE298A" w:rsidP="00CE298A">
      <w:pPr>
        <w:ind w:firstLineChars="100" w:firstLine="210"/>
        <w:rPr>
          <w:rFonts w:hint="eastAsia"/>
        </w:rPr>
      </w:pPr>
      <w:r>
        <w:rPr>
          <w:rFonts w:hint="eastAsia"/>
        </w:rPr>
        <w:t>この実習装置では、意図的に断線、短絡、並列抵抗の接続などの異常な状態を作成し、正常品と同条件で測定をすることで、不良品の発見をできるようにした。</w:t>
      </w:r>
    </w:p>
    <w:p w:rsidR="00CE298A" w:rsidRDefault="00CE298A" w:rsidP="00CE298A">
      <w:pPr>
        <w:ind w:firstLineChars="100" w:firstLine="210"/>
        <w:rPr>
          <w:rFonts w:hint="eastAsia"/>
        </w:rPr>
      </w:pPr>
      <w:r>
        <w:rPr>
          <w:rFonts w:hint="eastAsia"/>
        </w:rPr>
        <w:t>各不良部分は、細工をした状態が見えないようにさや管に収めて、テスターのみで測定しなければならない環境を用意した。</w:t>
      </w:r>
      <w:bookmarkStart w:id="6" w:name="_GoBack"/>
      <w:bookmarkEnd w:id="6"/>
    </w:p>
    <w:p w:rsidR="00CE298A" w:rsidRDefault="00CE298A" w:rsidP="00CE298A"/>
    <w:p w:rsidR="00CE298A" w:rsidRDefault="00CE298A" w:rsidP="00CE298A">
      <w:pPr>
        <w:ind w:firstLineChars="100" w:firstLine="210"/>
        <w:rPr>
          <w:rFonts w:hint="eastAsia"/>
        </w:rPr>
      </w:pPr>
      <w:r>
        <w:rPr>
          <w:rFonts w:hint="eastAsia"/>
        </w:rPr>
        <w:t>更に、冷媒の圧力を測り、飽和状態であるか診断する実習では、通常は直に測定する温度計で温度を検出して診断をするが、測定をしづらい箇所も多く作業が難しいことが少なくない。しかし、サーミスタを事前に調べておけば、ある程度自信を持って飽和条件と乖離があるかないかを事前に想定することができる。</w:t>
      </w:r>
    </w:p>
    <w:p w:rsidR="00CE298A" w:rsidRDefault="00CE298A" w:rsidP="00CE298A">
      <w:pPr>
        <w:ind w:firstLineChars="100" w:firstLine="210"/>
        <w:rPr>
          <w:rFonts w:hint="eastAsia"/>
        </w:rPr>
      </w:pPr>
      <w:r>
        <w:rPr>
          <w:rFonts w:hint="eastAsia"/>
        </w:rPr>
        <w:t>この実習装置で、サーミスタの測定が可能であることをまずは理解をすることに視点を置いた。実際にビル管理の現場において異常な状態のエアコンに遭遇した際、基板交換の必要性の有無を判断することの一助ともなり、的確な修理依頼を行うことができれば幸いである。</w:t>
      </w:r>
    </w:p>
    <w:p w:rsidR="00CE298A" w:rsidRPr="00CE298A" w:rsidRDefault="00CE298A" w:rsidP="00CE298A">
      <w:pPr>
        <w:rPr>
          <w:rFonts w:hint="eastAsia"/>
        </w:rPr>
      </w:pPr>
    </w:p>
    <w:p w:rsidR="00C94F3B" w:rsidRDefault="00C94F3B" w:rsidP="00C94F3B">
      <w:pPr>
        <w:pStyle w:val="1"/>
        <w:numPr>
          <w:ilvl w:val="0"/>
          <w:numId w:val="2"/>
        </w:numPr>
      </w:pPr>
      <w:bookmarkStart w:id="7" w:name="_Toc535835650"/>
      <w:r>
        <w:rPr>
          <w:rFonts w:hint="eastAsia"/>
        </w:rPr>
        <w:t>活用できる訓練</w:t>
      </w:r>
      <w:bookmarkEnd w:id="7"/>
    </w:p>
    <w:p w:rsidR="00C94F3B" w:rsidRDefault="00C94F3B" w:rsidP="00C94F3B">
      <w:r>
        <w:rPr>
          <w:rFonts w:hint="eastAsia"/>
        </w:rPr>
        <w:t>◇アビリティ訓練</w:t>
      </w:r>
    </w:p>
    <w:p w:rsidR="00C94F3B" w:rsidRDefault="00C94F3B" w:rsidP="00C94F3B">
      <w:pPr>
        <w:ind w:firstLineChars="100" w:firstLine="210"/>
      </w:pPr>
      <w:r>
        <w:rPr>
          <w:rFonts w:hint="eastAsia"/>
        </w:rPr>
        <w:tab/>
      </w:r>
      <w:r>
        <w:rPr>
          <w:rFonts w:hint="eastAsia"/>
        </w:rPr>
        <w:t>・空調設備の故障診断</w:t>
      </w:r>
    </w:p>
    <w:p w:rsidR="00C94F3B" w:rsidRDefault="00C94F3B" w:rsidP="00C94F3B">
      <w:pPr>
        <w:ind w:firstLineChars="100" w:firstLine="210"/>
      </w:pPr>
    </w:p>
    <w:p w:rsidR="00C94F3B" w:rsidRDefault="00C94F3B" w:rsidP="00C94F3B">
      <w:r>
        <w:rPr>
          <w:rFonts w:hint="eastAsia"/>
        </w:rPr>
        <w:t>◇能力開発セミナー</w:t>
      </w:r>
    </w:p>
    <w:p w:rsidR="00C94F3B" w:rsidRDefault="00C94F3B" w:rsidP="00C94F3B">
      <w:pPr>
        <w:ind w:firstLineChars="100" w:firstLine="210"/>
      </w:pPr>
      <w:r>
        <w:rPr>
          <w:rFonts w:hint="eastAsia"/>
        </w:rPr>
        <w:tab/>
      </w:r>
      <w:r>
        <w:rPr>
          <w:rFonts w:hint="eastAsia"/>
        </w:rPr>
        <w:t>・空調設備機器の保守技術</w:t>
      </w:r>
    </w:p>
    <w:p w:rsidR="00C94F3B" w:rsidRDefault="00C94F3B" w:rsidP="00C94F3B">
      <w:pPr>
        <w:ind w:firstLineChars="100" w:firstLine="210"/>
      </w:pPr>
    </w:p>
    <w:p w:rsidR="00C94F3B" w:rsidRPr="003C7463" w:rsidRDefault="00C94F3B" w:rsidP="00C94F3B">
      <w:pPr>
        <w:ind w:firstLineChars="100" w:firstLine="210"/>
      </w:pPr>
      <w:r>
        <w:rPr>
          <w:rFonts w:hint="eastAsia"/>
        </w:rPr>
        <w:t>上記コースの他、空調機器保全に係るコース等にも活用が考えられる。</w:t>
      </w:r>
    </w:p>
    <w:sectPr w:rsidR="00C94F3B" w:rsidRPr="003C7463" w:rsidSect="00C66BE3">
      <w:footerReference w:type="default" r:id="rId31"/>
      <w:footerReference w:type="first" r:id="rId32"/>
      <w:pgSz w:w="11906" w:h="16838"/>
      <w:pgMar w:top="1418" w:right="1077" w:bottom="1134" w:left="1077"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831" w:rsidRDefault="00732831" w:rsidP="003F4717">
      <w:r>
        <w:separator/>
      </w:r>
    </w:p>
  </w:endnote>
  <w:endnote w:type="continuationSeparator" w:id="0">
    <w:p w:rsidR="00732831" w:rsidRDefault="00732831" w:rsidP="003F4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854474"/>
      <w:docPartObj>
        <w:docPartGallery w:val="Page Numbers (Bottom of Page)"/>
        <w:docPartUnique/>
      </w:docPartObj>
    </w:sdtPr>
    <w:sdtEndPr/>
    <w:sdtContent>
      <w:p w:rsidR="00C66BE3" w:rsidRDefault="00C66BE3">
        <w:pPr>
          <w:pStyle w:val="a5"/>
          <w:jc w:val="center"/>
        </w:pPr>
        <w:r>
          <w:fldChar w:fldCharType="begin"/>
        </w:r>
        <w:r>
          <w:instrText>PAGE   \* MERGEFORMAT</w:instrText>
        </w:r>
        <w:r>
          <w:fldChar w:fldCharType="separate"/>
        </w:r>
        <w:r w:rsidR="00F845E7" w:rsidRPr="00F845E7">
          <w:rPr>
            <w:noProof/>
            <w:lang w:val="ja-JP"/>
          </w:rPr>
          <w:t>5</w:t>
        </w:r>
        <w:r>
          <w:fldChar w:fldCharType="end"/>
        </w:r>
      </w:p>
    </w:sdtContent>
  </w:sdt>
  <w:p w:rsidR="00C66BE3" w:rsidRDefault="00C66BE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BE3" w:rsidRDefault="00C66B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831" w:rsidRDefault="00732831" w:rsidP="003F4717">
      <w:r>
        <w:separator/>
      </w:r>
    </w:p>
  </w:footnote>
  <w:footnote w:type="continuationSeparator" w:id="0">
    <w:p w:rsidR="00732831" w:rsidRDefault="00732831" w:rsidP="003F47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B5AEB"/>
    <w:multiLevelType w:val="hybridMultilevel"/>
    <w:tmpl w:val="9F589D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4E589F"/>
    <w:multiLevelType w:val="hybridMultilevel"/>
    <w:tmpl w:val="5CF6A5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495"/>
    <w:rsid w:val="000052AA"/>
    <w:rsid w:val="000B5C00"/>
    <w:rsid w:val="000E2BF4"/>
    <w:rsid w:val="000F1687"/>
    <w:rsid w:val="001908E6"/>
    <w:rsid w:val="00235843"/>
    <w:rsid w:val="002638EA"/>
    <w:rsid w:val="002E1E38"/>
    <w:rsid w:val="002F1CFB"/>
    <w:rsid w:val="00302128"/>
    <w:rsid w:val="00317289"/>
    <w:rsid w:val="00357DF5"/>
    <w:rsid w:val="00395AA6"/>
    <w:rsid w:val="003C7463"/>
    <w:rsid w:val="003F4717"/>
    <w:rsid w:val="004200CE"/>
    <w:rsid w:val="00433D2B"/>
    <w:rsid w:val="004D7495"/>
    <w:rsid w:val="004E36B9"/>
    <w:rsid w:val="006C7CF0"/>
    <w:rsid w:val="007051E5"/>
    <w:rsid w:val="00724F52"/>
    <w:rsid w:val="00732831"/>
    <w:rsid w:val="007949FD"/>
    <w:rsid w:val="00900722"/>
    <w:rsid w:val="00907090"/>
    <w:rsid w:val="009775D5"/>
    <w:rsid w:val="009A73AA"/>
    <w:rsid w:val="009F1EE6"/>
    <w:rsid w:val="00A25CF7"/>
    <w:rsid w:val="00A65068"/>
    <w:rsid w:val="00B840C3"/>
    <w:rsid w:val="00C66BE3"/>
    <w:rsid w:val="00C854C9"/>
    <w:rsid w:val="00C94F3B"/>
    <w:rsid w:val="00CD25E3"/>
    <w:rsid w:val="00CE298A"/>
    <w:rsid w:val="00D075B6"/>
    <w:rsid w:val="00D51FE9"/>
    <w:rsid w:val="00D56682"/>
    <w:rsid w:val="00F74130"/>
    <w:rsid w:val="00F845E7"/>
    <w:rsid w:val="00FC0166"/>
    <w:rsid w:val="00FD312E"/>
    <w:rsid w:val="00FE3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CF2D080-9B56-470F-B215-144267D1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717"/>
    <w:pPr>
      <w:widowControl w:val="0"/>
      <w:jc w:val="both"/>
    </w:pPr>
  </w:style>
  <w:style w:type="paragraph" w:styleId="1">
    <w:name w:val="heading 1"/>
    <w:basedOn w:val="a"/>
    <w:next w:val="a"/>
    <w:link w:val="10"/>
    <w:uiPriority w:val="9"/>
    <w:qFormat/>
    <w:rsid w:val="00B840C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4717"/>
    <w:pPr>
      <w:tabs>
        <w:tab w:val="center" w:pos="4252"/>
        <w:tab w:val="right" w:pos="8504"/>
      </w:tabs>
      <w:snapToGrid w:val="0"/>
    </w:pPr>
  </w:style>
  <w:style w:type="character" w:customStyle="1" w:styleId="a4">
    <w:name w:val="ヘッダー (文字)"/>
    <w:basedOn w:val="a0"/>
    <w:link w:val="a3"/>
    <w:uiPriority w:val="99"/>
    <w:rsid w:val="003F4717"/>
  </w:style>
  <w:style w:type="paragraph" w:styleId="a5">
    <w:name w:val="footer"/>
    <w:basedOn w:val="a"/>
    <w:link w:val="a6"/>
    <w:uiPriority w:val="99"/>
    <w:unhideWhenUsed/>
    <w:rsid w:val="003F4717"/>
    <w:pPr>
      <w:tabs>
        <w:tab w:val="center" w:pos="4252"/>
        <w:tab w:val="right" w:pos="8504"/>
      </w:tabs>
      <w:snapToGrid w:val="0"/>
    </w:pPr>
  </w:style>
  <w:style w:type="character" w:customStyle="1" w:styleId="a6">
    <w:name w:val="フッター (文字)"/>
    <w:basedOn w:val="a0"/>
    <w:link w:val="a5"/>
    <w:uiPriority w:val="99"/>
    <w:rsid w:val="003F4717"/>
  </w:style>
  <w:style w:type="paragraph" w:styleId="a7">
    <w:name w:val="Balloon Text"/>
    <w:basedOn w:val="a"/>
    <w:link w:val="a8"/>
    <w:uiPriority w:val="99"/>
    <w:semiHidden/>
    <w:unhideWhenUsed/>
    <w:rsid w:val="004E36B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E36B9"/>
    <w:rPr>
      <w:rFonts w:asciiTheme="majorHAnsi" w:eastAsiaTheme="majorEastAsia" w:hAnsiTheme="majorHAnsi" w:cstheme="majorBidi"/>
      <w:sz w:val="18"/>
      <w:szCs w:val="18"/>
    </w:rPr>
  </w:style>
  <w:style w:type="table" w:styleId="a9">
    <w:name w:val="Table Grid"/>
    <w:basedOn w:val="a1"/>
    <w:uiPriority w:val="39"/>
    <w:rsid w:val="003C7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B840C3"/>
    <w:rPr>
      <w:kern w:val="0"/>
      <w:sz w:val="22"/>
    </w:rPr>
  </w:style>
  <w:style w:type="character" w:customStyle="1" w:styleId="ab">
    <w:name w:val="行間詰め (文字)"/>
    <w:basedOn w:val="a0"/>
    <w:link w:val="aa"/>
    <w:uiPriority w:val="1"/>
    <w:rsid w:val="00B840C3"/>
    <w:rPr>
      <w:kern w:val="0"/>
      <w:sz w:val="22"/>
    </w:rPr>
  </w:style>
  <w:style w:type="character" w:customStyle="1" w:styleId="10">
    <w:name w:val="見出し 1 (文字)"/>
    <w:basedOn w:val="a0"/>
    <w:link w:val="1"/>
    <w:uiPriority w:val="9"/>
    <w:rsid w:val="00B840C3"/>
    <w:rPr>
      <w:rFonts w:asciiTheme="majorHAnsi" w:eastAsiaTheme="majorEastAsia" w:hAnsiTheme="majorHAnsi" w:cstheme="majorBidi"/>
      <w:sz w:val="24"/>
      <w:szCs w:val="24"/>
    </w:rPr>
  </w:style>
  <w:style w:type="paragraph" w:styleId="ac">
    <w:name w:val="TOC Heading"/>
    <w:basedOn w:val="1"/>
    <w:next w:val="a"/>
    <w:uiPriority w:val="39"/>
    <w:unhideWhenUsed/>
    <w:qFormat/>
    <w:rsid w:val="00B840C3"/>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B840C3"/>
  </w:style>
  <w:style w:type="character" w:styleId="ad">
    <w:name w:val="Hyperlink"/>
    <w:basedOn w:val="a0"/>
    <w:uiPriority w:val="99"/>
    <w:unhideWhenUsed/>
    <w:rsid w:val="00B840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873BF7EB2740AE9884CF40C2E9AB0B"/>
        <w:category>
          <w:name w:val="全般"/>
          <w:gallery w:val="placeholder"/>
        </w:category>
        <w:types>
          <w:type w:val="bbPlcHdr"/>
        </w:types>
        <w:behaviors>
          <w:behavior w:val="content"/>
        </w:behaviors>
        <w:guid w:val="{F027E6A3-1F4B-4207-93CD-6982BD9BF74C}"/>
      </w:docPartPr>
      <w:docPartBody>
        <w:p w:rsidR="002B36AD" w:rsidRDefault="00883E7E" w:rsidP="00883E7E">
          <w:pPr>
            <w:pStyle w:val="00873BF7EB2740AE9884CF40C2E9AB0B"/>
          </w:pPr>
          <w:r>
            <w:rPr>
              <w:color w:val="2E74B5" w:themeColor="accent1" w:themeShade="BF"/>
              <w:sz w:val="24"/>
              <w:szCs w:val="24"/>
              <w:lang w:val="ja-JP"/>
            </w:rPr>
            <w:t>[</w:t>
          </w:r>
          <w:r>
            <w:rPr>
              <w:color w:val="2E74B5" w:themeColor="accent1" w:themeShade="BF"/>
              <w:sz w:val="24"/>
              <w:szCs w:val="24"/>
              <w:lang w:val="ja-JP"/>
            </w:rPr>
            <w:t>文書のサブタイトル</w:t>
          </w:r>
          <w:r>
            <w:rPr>
              <w:color w:val="2E74B5" w:themeColor="accent1" w:themeShade="BF"/>
              <w:sz w:val="24"/>
              <w:szCs w:val="24"/>
              <w:lang w:val="ja-JP"/>
            </w:rPr>
            <w:t>]</w:t>
          </w:r>
        </w:p>
      </w:docPartBody>
    </w:docPart>
    <w:docPart>
      <w:docPartPr>
        <w:name w:val="4580E74211154688BD89E70E0B852472"/>
        <w:category>
          <w:name w:val="全般"/>
          <w:gallery w:val="placeholder"/>
        </w:category>
        <w:types>
          <w:type w:val="bbPlcHdr"/>
        </w:types>
        <w:behaviors>
          <w:behavior w:val="content"/>
        </w:behaviors>
        <w:guid w:val="{1DAE2CC3-7C1A-49B2-9F33-B27B5061EB1A}"/>
      </w:docPartPr>
      <w:docPartBody>
        <w:p w:rsidR="00DE03BF" w:rsidRDefault="00CB4CC2" w:rsidP="00CB4CC2">
          <w:pPr>
            <w:pStyle w:val="4580E74211154688BD89E70E0B852472"/>
          </w:pPr>
          <w:r>
            <w:rPr>
              <w:rFonts w:asciiTheme="majorHAnsi" w:eastAsiaTheme="majorEastAsia" w:hAnsiTheme="majorHAnsi" w:cstheme="majorBidi"/>
              <w:color w:val="5B9BD5" w:themeColor="accent1"/>
              <w:sz w:val="88"/>
              <w:szCs w:val="88"/>
              <w:lang w:val="ja-JP"/>
            </w:rPr>
            <w:t>[</w:t>
          </w:r>
          <w:r>
            <w:rPr>
              <w:rFonts w:asciiTheme="majorHAnsi" w:eastAsiaTheme="majorEastAsia" w:hAnsiTheme="majorHAnsi" w:cstheme="majorBidi"/>
              <w:color w:val="5B9BD5" w:themeColor="accent1"/>
              <w:sz w:val="88"/>
              <w:szCs w:val="88"/>
              <w:lang w:val="ja-JP"/>
            </w:rPr>
            <w:t>文書のタイトル</w:t>
          </w:r>
          <w:r>
            <w:rPr>
              <w:rFonts w:asciiTheme="majorHAnsi" w:eastAsiaTheme="majorEastAsia" w:hAnsiTheme="majorHAnsi" w:cstheme="majorBidi"/>
              <w:color w:val="5B9BD5" w:themeColor="accent1"/>
              <w:sz w:val="88"/>
              <w:szCs w:val="88"/>
              <w:lang w:val="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7E"/>
    <w:rsid w:val="00195D79"/>
    <w:rsid w:val="002B36AD"/>
    <w:rsid w:val="00702B66"/>
    <w:rsid w:val="00874AEA"/>
    <w:rsid w:val="00883E7E"/>
    <w:rsid w:val="008C2A74"/>
    <w:rsid w:val="00B34B50"/>
    <w:rsid w:val="00BF7D1A"/>
    <w:rsid w:val="00CB4CC2"/>
    <w:rsid w:val="00CE030A"/>
    <w:rsid w:val="00DD01A1"/>
    <w:rsid w:val="00DE03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C20FA6E3304A94A55628F63777B53D">
    <w:name w:val="9FC20FA6E3304A94A55628F63777B53D"/>
    <w:rsid w:val="00883E7E"/>
    <w:pPr>
      <w:widowControl w:val="0"/>
      <w:jc w:val="both"/>
    </w:pPr>
  </w:style>
  <w:style w:type="paragraph" w:customStyle="1" w:styleId="25E28FA818C14B23895BCE410A0005E6">
    <w:name w:val="25E28FA818C14B23895BCE410A0005E6"/>
    <w:rsid w:val="00883E7E"/>
    <w:pPr>
      <w:widowControl w:val="0"/>
      <w:jc w:val="both"/>
    </w:pPr>
  </w:style>
  <w:style w:type="paragraph" w:customStyle="1" w:styleId="00873BF7EB2740AE9884CF40C2E9AB0B">
    <w:name w:val="00873BF7EB2740AE9884CF40C2E9AB0B"/>
    <w:rsid w:val="00883E7E"/>
    <w:pPr>
      <w:widowControl w:val="0"/>
      <w:jc w:val="both"/>
    </w:pPr>
  </w:style>
  <w:style w:type="paragraph" w:customStyle="1" w:styleId="1CCD7A6439B84366AAD932EDE1C24B59">
    <w:name w:val="1CCD7A6439B84366AAD932EDE1C24B59"/>
    <w:rsid w:val="00883E7E"/>
    <w:pPr>
      <w:widowControl w:val="0"/>
      <w:jc w:val="both"/>
    </w:pPr>
  </w:style>
  <w:style w:type="paragraph" w:customStyle="1" w:styleId="66112497534F4382AB30EBD12839B8A9">
    <w:name w:val="66112497534F4382AB30EBD12839B8A9"/>
    <w:rsid w:val="00883E7E"/>
    <w:pPr>
      <w:widowControl w:val="0"/>
      <w:jc w:val="both"/>
    </w:pPr>
  </w:style>
  <w:style w:type="paragraph" w:customStyle="1" w:styleId="4580E74211154688BD89E70E0B852472">
    <w:name w:val="4580E74211154688BD89E70E0B852472"/>
    <w:rsid w:val="00CB4CC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9A44C4-F42E-429E-BBE1-895AC066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485</Words>
  <Characters>2767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エアコン用サーミスタ模擬測定キット【Find Bad Thermistors】</vt:lpstr>
    </vt:vector>
  </TitlesOfParts>
  <Company>関東職業能力開発促進センター</Company>
  <LinksUpToDate>false</LinksUpToDate>
  <CharactersWithSpaces>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エアコン用サーミスタ模擬測定キット【Find Bad Thermistors】</dc:title>
  <dc:subject>―資料編―</dc:subject>
  <dc:creator>master</dc:creator>
  <cp:keywords/>
  <dc:description/>
  <cp:lastModifiedBy>master</cp:lastModifiedBy>
  <cp:revision>3</cp:revision>
  <cp:lastPrinted>2018-07-17T00:09:00Z</cp:lastPrinted>
  <dcterms:created xsi:type="dcterms:W3CDTF">2019-01-21T03:04:00Z</dcterms:created>
  <dcterms:modified xsi:type="dcterms:W3CDTF">2019-01-21T03:06:00Z</dcterms:modified>
</cp:coreProperties>
</file>